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1CDE2E" w14:textId="072F0F9A" w:rsidR="00827203" w:rsidRDefault="000464CD" w:rsidP="00B57B6E">
      <w:pPr>
        <w:contextualSpacing/>
        <w:rPr>
          <w:rFonts w:ascii="Arial" w:hAnsi="Arial" w:cs="Arial"/>
          <w:b/>
          <w:sz w:val="28"/>
          <w:szCs w:val="22"/>
        </w:rPr>
      </w:pPr>
      <w:r>
        <w:rPr>
          <w:rFonts w:ascii="Arial" w:hAnsi="Arial" w:cs="Arial"/>
          <w:b/>
          <w:sz w:val="28"/>
          <w:szCs w:val="22"/>
        </w:rPr>
        <w:t>Should I claim for</w:t>
      </w:r>
      <w:r w:rsidR="004D52BD" w:rsidRPr="00484E17">
        <w:rPr>
          <w:rFonts w:ascii="Arial" w:hAnsi="Arial" w:cs="Arial"/>
          <w:b/>
          <w:sz w:val="28"/>
          <w:szCs w:val="22"/>
        </w:rPr>
        <w:t xml:space="preserve"> Senior Fellowship</w:t>
      </w:r>
      <w:r w:rsidR="00201889">
        <w:rPr>
          <w:rFonts w:ascii="Arial" w:hAnsi="Arial" w:cs="Arial"/>
          <w:b/>
          <w:sz w:val="28"/>
          <w:szCs w:val="22"/>
        </w:rPr>
        <w:t xml:space="preserve"> (SF</w:t>
      </w:r>
      <w:r>
        <w:rPr>
          <w:rFonts w:ascii="Arial" w:hAnsi="Arial" w:cs="Arial"/>
          <w:b/>
          <w:sz w:val="28"/>
          <w:szCs w:val="22"/>
        </w:rPr>
        <w:t>HEA)</w:t>
      </w:r>
      <w:r w:rsidR="004D52BD" w:rsidRPr="00484E17">
        <w:rPr>
          <w:rFonts w:ascii="Arial" w:hAnsi="Arial" w:cs="Arial"/>
          <w:b/>
          <w:sz w:val="28"/>
          <w:szCs w:val="22"/>
        </w:rPr>
        <w:t xml:space="preserve">? </w:t>
      </w:r>
    </w:p>
    <w:p w14:paraId="081F4963" w14:textId="2CCC28F2" w:rsidR="00F97C59" w:rsidRPr="00484E17" w:rsidRDefault="009A207F" w:rsidP="00B57B6E">
      <w:pPr>
        <w:contextualSpacing/>
        <w:rPr>
          <w:rFonts w:ascii="Arial" w:hAnsi="Arial" w:cs="Arial"/>
          <w:b/>
          <w:sz w:val="28"/>
          <w:szCs w:val="22"/>
        </w:rPr>
      </w:pPr>
      <w:r>
        <w:rPr>
          <w:rFonts w:ascii="Arial" w:hAnsi="Arial" w:cs="Arial"/>
          <w:b/>
          <w:sz w:val="28"/>
          <w:szCs w:val="22"/>
        </w:rPr>
        <w:t xml:space="preserve">A </w:t>
      </w:r>
      <w:r w:rsidR="00A95BA7">
        <w:rPr>
          <w:rFonts w:ascii="Arial" w:hAnsi="Arial" w:cs="Arial"/>
          <w:b/>
          <w:sz w:val="28"/>
          <w:szCs w:val="22"/>
        </w:rPr>
        <w:t>three-step</w:t>
      </w:r>
      <w:r>
        <w:rPr>
          <w:rFonts w:ascii="Arial" w:hAnsi="Arial" w:cs="Arial"/>
          <w:b/>
          <w:sz w:val="28"/>
          <w:szCs w:val="22"/>
        </w:rPr>
        <w:t xml:space="preserve"> reflection </w:t>
      </w:r>
      <w:r w:rsidR="00827203">
        <w:rPr>
          <w:rFonts w:ascii="Arial" w:hAnsi="Arial" w:cs="Arial"/>
          <w:b/>
          <w:sz w:val="28"/>
          <w:szCs w:val="22"/>
        </w:rPr>
        <w:t xml:space="preserve">to assess readiness </w:t>
      </w:r>
    </w:p>
    <w:p w14:paraId="334F1B7B" w14:textId="77777777" w:rsidR="004D52BD" w:rsidRPr="00D44FED" w:rsidRDefault="004D52BD" w:rsidP="00B57B6E">
      <w:pPr>
        <w:contextualSpacing/>
        <w:rPr>
          <w:rFonts w:ascii="Arial" w:hAnsi="Arial" w:cs="Arial"/>
          <w:sz w:val="22"/>
          <w:szCs w:val="22"/>
        </w:rPr>
      </w:pPr>
    </w:p>
    <w:p w14:paraId="78257618" w14:textId="2A6BB494" w:rsidR="000464CD" w:rsidRDefault="00834B6E" w:rsidP="00834B6E">
      <w:pPr>
        <w:contextualSpacing/>
        <w:rPr>
          <w:rFonts w:ascii="Arial" w:hAnsi="Arial" w:cs="Arial"/>
          <w:sz w:val="22"/>
          <w:szCs w:val="22"/>
        </w:rPr>
      </w:pPr>
      <w:r>
        <w:rPr>
          <w:rFonts w:ascii="Arial" w:hAnsi="Arial" w:cs="Arial"/>
          <w:sz w:val="22"/>
          <w:szCs w:val="22"/>
        </w:rPr>
        <w:t>This exercise</w:t>
      </w:r>
      <w:r w:rsidR="00D44FED">
        <w:rPr>
          <w:rFonts w:ascii="Arial" w:hAnsi="Arial" w:cs="Arial"/>
          <w:sz w:val="22"/>
          <w:szCs w:val="22"/>
        </w:rPr>
        <w:t xml:space="preserve"> is designed t</w:t>
      </w:r>
      <w:r w:rsidR="004D52BD" w:rsidRPr="00D44FED">
        <w:rPr>
          <w:rFonts w:ascii="Arial" w:hAnsi="Arial" w:cs="Arial"/>
          <w:sz w:val="22"/>
          <w:szCs w:val="22"/>
        </w:rPr>
        <w:t xml:space="preserve">o </w:t>
      </w:r>
      <w:r w:rsidR="009A207F">
        <w:rPr>
          <w:rFonts w:ascii="Arial" w:hAnsi="Arial" w:cs="Arial"/>
          <w:sz w:val="22"/>
          <w:szCs w:val="22"/>
        </w:rPr>
        <w:t xml:space="preserve">help you to </w:t>
      </w:r>
      <w:r w:rsidR="004D52BD" w:rsidRPr="00D44FED">
        <w:rPr>
          <w:rFonts w:ascii="Arial" w:hAnsi="Arial" w:cs="Arial"/>
          <w:sz w:val="22"/>
          <w:szCs w:val="22"/>
        </w:rPr>
        <w:t>explore</w:t>
      </w:r>
      <w:r w:rsidR="009A207F">
        <w:rPr>
          <w:rFonts w:ascii="Arial" w:hAnsi="Arial" w:cs="Arial"/>
          <w:sz w:val="22"/>
          <w:szCs w:val="22"/>
        </w:rPr>
        <w:t xml:space="preserve"> your</w:t>
      </w:r>
      <w:r w:rsidR="004D52BD" w:rsidRPr="00D44FED">
        <w:rPr>
          <w:rFonts w:ascii="Arial" w:hAnsi="Arial" w:cs="Arial"/>
          <w:sz w:val="22"/>
          <w:szCs w:val="22"/>
        </w:rPr>
        <w:t xml:space="preserve"> readiness for Senior Fellowship</w:t>
      </w:r>
      <w:r w:rsidR="000464CD">
        <w:rPr>
          <w:rFonts w:ascii="Arial" w:hAnsi="Arial" w:cs="Arial"/>
          <w:sz w:val="22"/>
          <w:szCs w:val="22"/>
        </w:rPr>
        <w:t xml:space="preserve"> within the context of UK PSF</w:t>
      </w:r>
      <w:r w:rsidR="004D52BD" w:rsidRPr="00D44FED">
        <w:rPr>
          <w:rFonts w:ascii="Arial" w:hAnsi="Arial" w:cs="Arial"/>
          <w:sz w:val="22"/>
          <w:szCs w:val="22"/>
        </w:rPr>
        <w:t xml:space="preserve">, and </w:t>
      </w:r>
      <w:r w:rsidR="00827203">
        <w:rPr>
          <w:rFonts w:ascii="Arial" w:hAnsi="Arial" w:cs="Arial"/>
          <w:sz w:val="22"/>
          <w:szCs w:val="22"/>
        </w:rPr>
        <w:t xml:space="preserve">in so doing </w:t>
      </w:r>
      <w:r w:rsidR="000464CD">
        <w:rPr>
          <w:rFonts w:ascii="Arial" w:hAnsi="Arial" w:cs="Arial"/>
          <w:sz w:val="22"/>
          <w:szCs w:val="22"/>
        </w:rPr>
        <w:t xml:space="preserve">it will </w:t>
      </w:r>
      <w:r w:rsidR="004D52BD" w:rsidRPr="00D44FED">
        <w:rPr>
          <w:rFonts w:ascii="Arial" w:hAnsi="Arial" w:cs="Arial"/>
          <w:sz w:val="22"/>
          <w:szCs w:val="22"/>
        </w:rPr>
        <w:t xml:space="preserve">help </w:t>
      </w:r>
      <w:r w:rsidR="00D44FED">
        <w:rPr>
          <w:rFonts w:ascii="Arial" w:hAnsi="Arial" w:cs="Arial"/>
          <w:sz w:val="22"/>
          <w:szCs w:val="22"/>
        </w:rPr>
        <w:t>you to develop substantial points for inclusion within your</w:t>
      </w:r>
      <w:r w:rsidR="004D52BD" w:rsidRPr="00D44FED">
        <w:rPr>
          <w:rFonts w:ascii="Arial" w:hAnsi="Arial" w:cs="Arial"/>
          <w:sz w:val="22"/>
          <w:szCs w:val="22"/>
        </w:rPr>
        <w:t xml:space="preserve"> claim for recognition</w:t>
      </w:r>
      <w:r w:rsidR="00D44FED">
        <w:rPr>
          <w:rFonts w:ascii="Arial" w:hAnsi="Arial" w:cs="Arial"/>
          <w:sz w:val="22"/>
          <w:szCs w:val="22"/>
        </w:rPr>
        <w:t>.</w:t>
      </w:r>
      <w:r w:rsidR="00C35226">
        <w:rPr>
          <w:rFonts w:ascii="Arial" w:hAnsi="Arial" w:cs="Arial"/>
          <w:sz w:val="22"/>
          <w:szCs w:val="22"/>
        </w:rPr>
        <w:t xml:space="preserve"> The exercise was</w:t>
      </w:r>
      <w:r w:rsidR="000464CD">
        <w:rPr>
          <w:rFonts w:ascii="Arial" w:hAnsi="Arial" w:cs="Arial"/>
          <w:sz w:val="22"/>
          <w:szCs w:val="22"/>
        </w:rPr>
        <w:t xml:space="preserve"> specifically</w:t>
      </w:r>
      <w:r w:rsidR="00C35226">
        <w:rPr>
          <w:rFonts w:ascii="Arial" w:hAnsi="Arial" w:cs="Arial"/>
          <w:sz w:val="22"/>
          <w:szCs w:val="22"/>
        </w:rPr>
        <w:t xml:space="preserve"> formed to help individuals to establish whether they are excellent Fellows, or </w:t>
      </w:r>
      <w:r w:rsidR="009115BD">
        <w:rPr>
          <w:rFonts w:ascii="Arial" w:hAnsi="Arial" w:cs="Arial"/>
          <w:sz w:val="22"/>
          <w:szCs w:val="22"/>
        </w:rPr>
        <w:t xml:space="preserve">whether they are </w:t>
      </w:r>
      <w:r w:rsidR="009115BD">
        <w:rPr>
          <w:rFonts w:ascii="Arial" w:hAnsi="Arial" w:cs="Arial"/>
          <w:sz w:val="22"/>
          <w:szCs w:val="22"/>
        </w:rPr>
        <w:t xml:space="preserve">instead </w:t>
      </w:r>
      <w:bookmarkStart w:id="0" w:name="_GoBack"/>
      <w:bookmarkEnd w:id="0"/>
      <w:r w:rsidR="00C35226">
        <w:rPr>
          <w:rFonts w:ascii="Arial" w:hAnsi="Arial" w:cs="Arial"/>
          <w:sz w:val="22"/>
          <w:szCs w:val="22"/>
        </w:rPr>
        <w:t xml:space="preserve">able to claim for Senior Fellowship. </w:t>
      </w:r>
    </w:p>
    <w:p w14:paraId="6DF5F16A" w14:textId="77777777" w:rsidR="000464CD" w:rsidRDefault="000464CD" w:rsidP="00834B6E">
      <w:pPr>
        <w:contextualSpacing/>
        <w:rPr>
          <w:rFonts w:ascii="Arial" w:hAnsi="Arial" w:cs="Arial"/>
          <w:sz w:val="22"/>
          <w:szCs w:val="22"/>
        </w:rPr>
      </w:pPr>
    </w:p>
    <w:p w14:paraId="3CE48801" w14:textId="61F47A36" w:rsidR="00C35226" w:rsidRDefault="000464CD" w:rsidP="00834B6E">
      <w:pPr>
        <w:contextualSpacing/>
        <w:rPr>
          <w:rFonts w:ascii="Arial" w:hAnsi="Arial" w:cs="Arial"/>
          <w:sz w:val="22"/>
          <w:szCs w:val="22"/>
        </w:rPr>
      </w:pPr>
      <w:r>
        <w:rPr>
          <w:rFonts w:ascii="Arial" w:hAnsi="Arial" w:cs="Arial"/>
          <w:sz w:val="22"/>
          <w:szCs w:val="22"/>
        </w:rPr>
        <w:t xml:space="preserve">There are many superb lecturers, tutors and other practitioners who through good standing will continue to grow in their personal development, however sometimes role restrictions or other factors mean that they are not able to progress to Senior Fellowship. It is important to remember that the UK PSF is non-hierarchical (despite the implication in the language that it is!) and that not everyone can meet the criteria for SFHEA.  </w:t>
      </w:r>
    </w:p>
    <w:p w14:paraId="5C81E61D" w14:textId="77777777" w:rsidR="00C35226" w:rsidRDefault="00C35226" w:rsidP="00834B6E">
      <w:pPr>
        <w:contextualSpacing/>
        <w:rPr>
          <w:rFonts w:ascii="Arial" w:hAnsi="Arial" w:cs="Arial"/>
          <w:sz w:val="22"/>
          <w:szCs w:val="22"/>
        </w:rPr>
      </w:pPr>
    </w:p>
    <w:p w14:paraId="37EB4B33" w14:textId="222A222F" w:rsidR="00C35226" w:rsidRDefault="00C35226" w:rsidP="00834B6E">
      <w:pPr>
        <w:contextualSpacing/>
        <w:rPr>
          <w:rFonts w:ascii="Arial" w:hAnsi="Arial" w:cs="Arial"/>
          <w:sz w:val="22"/>
          <w:szCs w:val="22"/>
        </w:rPr>
      </w:pPr>
      <w:r w:rsidRPr="00C35226">
        <w:rPr>
          <w:rFonts w:ascii="Arial" w:hAnsi="Arial" w:cs="Arial"/>
          <w:sz w:val="22"/>
          <w:szCs w:val="22"/>
        </w:rPr>
        <w:t>A</w:t>
      </w:r>
      <w:r w:rsidR="00D44FED" w:rsidRPr="00C35226">
        <w:rPr>
          <w:rFonts w:ascii="Arial" w:hAnsi="Arial" w:cs="Arial"/>
          <w:sz w:val="22"/>
          <w:szCs w:val="22"/>
        </w:rPr>
        <w:t xml:space="preserve"> </w:t>
      </w:r>
      <w:r w:rsidR="00D44FED">
        <w:rPr>
          <w:rFonts w:ascii="Arial" w:hAnsi="Arial" w:cs="Arial"/>
          <w:sz w:val="22"/>
          <w:szCs w:val="22"/>
        </w:rPr>
        <w:t>Senior Fellow would be expected to d</w:t>
      </w:r>
      <w:r w:rsidR="00D44FED" w:rsidRPr="00D44FED">
        <w:rPr>
          <w:rFonts w:ascii="Arial" w:hAnsi="Arial" w:cs="Arial"/>
          <w:sz w:val="22"/>
          <w:szCs w:val="22"/>
        </w:rPr>
        <w:t xml:space="preserve">emonstrate </w:t>
      </w:r>
      <w:r w:rsidR="00D44FED">
        <w:rPr>
          <w:rFonts w:ascii="Arial" w:hAnsi="Arial" w:cs="Arial"/>
          <w:sz w:val="22"/>
          <w:szCs w:val="22"/>
        </w:rPr>
        <w:t>s</w:t>
      </w:r>
      <w:r w:rsidR="00D44FED" w:rsidRPr="00D44FED">
        <w:rPr>
          <w:rFonts w:ascii="Arial" w:hAnsi="Arial" w:cs="Arial"/>
          <w:sz w:val="22"/>
          <w:szCs w:val="22"/>
        </w:rPr>
        <w:t>uccessful engagement across all five Areas of Activity</w:t>
      </w:r>
      <w:r w:rsidR="00D44FED">
        <w:rPr>
          <w:rFonts w:ascii="Arial" w:hAnsi="Arial" w:cs="Arial"/>
          <w:sz w:val="22"/>
          <w:szCs w:val="22"/>
        </w:rPr>
        <w:t>, Core Knowledge and the application of Professional Values as well as s</w:t>
      </w:r>
      <w:r w:rsidR="00D44FED" w:rsidRPr="00D44FED">
        <w:rPr>
          <w:rFonts w:ascii="Arial" w:hAnsi="Arial" w:cs="Arial"/>
          <w:sz w:val="22"/>
          <w:szCs w:val="22"/>
        </w:rPr>
        <w:t>uccessful engagement in continuing professional development</w:t>
      </w:r>
      <w:r w:rsidR="00834B6E">
        <w:rPr>
          <w:rFonts w:ascii="Arial" w:hAnsi="Arial" w:cs="Arial"/>
          <w:sz w:val="22"/>
          <w:szCs w:val="22"/>
        </w:rPr>
        <w:t xml:space="preserve">. </w:t>
      </w:r>
    </w:p>
    <w:p w14:paraId="0E917A01" w14:textId="77777777" w:rsidR="00C35226" w:rsidRDefault="00C35226" w:rsidP="00834B6E">
      <w:pPr>
        <w:contextualSpacing/>
        <w:rPr>
          <w:rFonts w:ascii="Arial" w:hAnsi="Arial" w:cs="Arial"/>
          <w:sz w:val="22"/>
          <w:szCs w:val="22"/>
        </w:rPr>
      </w:pPr>
    </w:p>
    <w:p w14:paraId="72A3D21A" w14:textId="58B0B80C" w:rsidR="00D44FED" w:rsidRDefault="00D44FED" w:rsidP="00834B6E">
      <w:pPr>
        <w:contextualSpacing/>
        <w:rPr>
          <w:rFonts w:ascii="Arial" w:hAnsi="Arial" w:cs="Arial"/>
          <w:sz w:val="22"/>
          <w:szCs w:val="22"/>
        </w:rPr>
      </w:pPr>
      <w:r w:rsidRPr="00C35226">
        <w:rPr>
          <w:rFonts w:ascii="Arial" w:hAnsi="Arial" w:cs="Arial"/>
          <w:b/>
          <w:sz w:val="22"/>
          <w:szCs w:val="22"/>
          <w:u w:val="single"/>
        </w:rPr>
        <w:t xml:space="preserve">Additionally they </w:t>
      </w:r>
      <w:r w:rsidR="00834B6E" w:rsidRPr="00C35226">
        <w:rPr>
          <w:rFonts w:ascii="Arial" w:hAnsi="Arial" w:cs="Arial"/>
          <w:b/>
          <w:sz w:val="22"/>
          <w:szCs w:val="22"/>
          <w:u w:val="single"/>
        </w:rPr>
        <w:t>must</w:t>
      </w:r>
      <w:r w:rsidRPr="00C35226">
        <w:rPr>
          <w:rFonts w:ascii="Arial" w:hAnsi="Arial" w:cs="Arial"/>
          <w:b/>
          <w:sz w:val="22"/>
          <w:szCs w:val="22"/>
          <w:u w:val="single"/>
        </w:rPr>
        <w:t xml:space="preserve"> show:</w:t>
      </w:r>
    </w:p>
    <w:p w14:paraId="11C0131A" w14:textId="77777777" w:rsidR="00D44FED" w:rsidRPr="00B57B6E" w:rsidRDefault="00D44FED" w:rsidP="00B57B6E">
      <w:pPr>
        <w:pStyle w:val="NormalWeb"/>
        <w:numPr>
          <w:ilvl w:val="0"/>
          <w:numId w:val="3"/>
        </w:numPr>
        <w:contextualSpacing/>
        <w:rPr>
          <w:rFonts w:ascii="Arial" w:hAnsi="Arial" w:cs="Arial"/>
          <w:i/>
          <w:sz w:val="22"/>
          <w:szCs w:val="22"/>
        </w:rPr>
      </w:pPr>
      <w:r>
        <w:rPr>
          <w:rFonts w:ascii="Arial" w:hAnsi="Arial" w:cs="Arial"/>
          <w:sz w:val="22"/>
          <w:szCs w:val="22"/>
        </w:rPr>
        <w:t>S</w:t>
      </w:r>
      <w:r w:rsidRPr="00D44FED">
        <w:rPr>
          <w:rFonts w:ascii="Arial" w:hAnsi="Arial" w:cs="Arial"/>
          <w:sz w:val="22"/>
          <w:szCs w:val="22"/>
        </w:rPr>
        <w:t>uccessful incorporation of subject and pedagog</w:t>
      </w:r>
      <w:r>
        <w:rPr>
          <w:rFonts w:ascii="Arial" w:hAnsi="Arial" w:cs="Arial"/>
          <w:sz w:val="22"/>
          <w:szCs w:val="22"/>
        </w:rPr>
        <w:t xml:space="preserve">ic research and/ or scholarship </w:t>
      </w:r>
    </w:p>
    <w:p w14:paraId="10A99667" w14:textId="77777777" w:rsidR="00D44FED" w:rsidRPr="00D44FED" w:rsidRDefault="00D44FED" w:rsidP="00B57B6E">
      <w:pPr>
        <w:pStyle w:val="NormalWeb"/>
        <w:numPr>
          <w:ilvl w:val="0"/>
          <w:numId w:val="3"/>
        </w:numPr>
        <w:contextualSpacing/>
        <w:rPr>
          <w:rFonts w:ascii="Arial" w:hAnsi="Arial" w:cs="Arial"/>
          <w:sz w:val="22"/>
          <w:szCs w:val="22"/>
        </w:rPr>
      </w:pPr>
      <w:r w:rsidRPr="00D44FED">
        <w:rPr>
          <w:rFonts w:ascii="Arial" w:hAnsi="Arial" w:cs="Arial"/>
          <w:sz w:val="22"/>
          <w:szCs w:val="22"/>
        </w:rPr>
        <w:t xml:space="preserve">Successful co-ordination, support, supervision, management and/ or mentoring of others (whether individuals and/or teams) in relation to teaching and learning </w:t>
      </w:r>
    </w:p>
    <w:p w14:paraId="426036A7" w14:textId="77777777" w:rsidR="009A207F" w:rsidRDefault="00D44FED" w:rsidP="00B57B6E">
      <w:pPr>
        <w:contextualSpacing/>
        <w:rPr>
          <w:rFonts w:ascii="Arial" w:hAnsi="Arial" w:cs="Arial"/>
          <w:sz w:val="22"/>
          <w:szCs w:val="22"/>
        </w:rPr>
      </w:pPr>
      <w:r>
        <w:rPr>
          <w:rFonts w:ascii="Arial" w:hAnsi="Arial" w:cs="Arial"/>
          <w:sz w:val="22"/>
          <w:szCs w:val="22"/>
        </w:rPr>
        <w:t xml:space="preserve">It is these two points that are </w:t>
      </w:r>
      <w:r w:rsidRPr="00B57B6E">
        <w:rPr>
          <w:rFonts w:ascii="Arial" w:hAnsi="Arial" w:cs="Arial"/>
          <w:b/>
          <w:sz w:val="22"/>
          <w:szCs w:val="22"/>
        </w:rPr>
        <w:t>truly defining features</w:t>
      </w:r>
      <w:r>
        <w:rPr>
          <w:rFonts w:ascii="Arial" w:hAnsi="Arial" w:cs="Arial"/>
          <w:sz w:val="22"/>
          <w:szCs w:val="22"/>
        </w:rPr>
        <w:t xml:space="preserve"> of Senior Fellowship and as such applicants really must ensure that they demonstrate </w:t>
      </w:r>
      <w:r w:rsidR="00B57B6E">
        <w:rPr>
          <w:rFonts w:ascii="Arial" w:hAnsi="Arial" w:cs="Arial"/>
          <w:sz w:val="22"/>
          <w:szCs w:val="22"/>
        </w:rPr>
        <w:t xml:space="preserve">these </w:t>
      </w:r>
      <w:r w:rsidR="009A207F">
        <w:rPr>
          <w:rFonts w:ascii="Arial" w:hAnsi="Arial" w:cs="Arial"/>
          <w:sz w:val="22"/>
          <w:szCs w:val="22"/>
        </w:rPr>
        <w:t>aspects</w:t>
      </w:r>
      <w:r w:rsidR="00B57B6E">
        <w:rPr>
          <w:rFonts w:ascii="Arial" w:hAnsi="Arial" w:cs="Arial"/>
          <w:sz w:val="22"/>
          <w:szCs w:val="22"/>
        </w:rPr>
        <w:t xml:space="preserve"> across their claim.  </w:t>
      </w:r>
    </w:p>
    <w:p w14:paraId="04CAA714" w14:textId="77777777" w:rsidR="009A207F" w:rsidRDefault="009A207F" w:rsidP="00B57B6E">
      <w:pPr>
        <w:contextualSpacing/>
        <w:rPr>
          <w:rFonts w:ascii="Arial" w:hAnsi="Arial" w:cs="Arial"/>
          <w:sz w:val="22"/>
          <w:szCs w:val="22"/>
        </w:rPr>
      </w:pPr>
    </w:p>
    <w:p w14:paraId="1956E9CC" w14:textId="1BEC1114" w:rsidR="009A207F" w:rsidRDefault="00827203" w:rsidP="00B57B6E">
      <w:pPr>
        <w:contextualSpacing/>
        <w:rPr>
          <w:rFonts w:ascii="Arial" w:hAnsi="Arial" w:cs="Arial"/>
          <w:sz w:val="22"/>
          <w:szCs w:val="22"/>
        </w:rPr>
      </w:pPr>
      <w:r>
        <w:rPr>
          <w:rFonts w:ascii="Arial" w:hAnsi="Arial" w:cs="Arial"/>
          <w:sz w:val="22"/>
          <w:szCs w:val="22"/>
        </w:rPr>
        <w:t xml:space="preserve">Follow the </w:t>
      </w:r>
      <w:r w:rsidR="000464CD">
        <w:rPr>
          <w:rFonts w:ascii="Arial" w:hAnsi="Arial" w:cs="Arial"/>
          <w:sz w:val="22"/>
          <w:szCs w:val="22"/>
        </w:rPr>
        <w:t>ensuing</w:t>
      </w:r>
      <w:r>
        <w:rPr>
          <w:rFonts w:ascii="Arial" w:hAnsi="Arial" w:cs="Arial"/>
          <w:sz w:val="22"/>
          <w:szCs w:val="22"/>
        </w:rPr>
        <w:t xml:space="preserve"> three steps to help you</w:t>
      </w:r>
      <w:r w:rsidR="00B57B6E">
        <w:rPr>
          <w:rFonts w:ascii="Arial" w:hAnsi="Arial" w:cs="Arial"/>
          <w:sz w:val="22"/>
          <w:szCs w:val="22"/>
        </w:rPr>
        <w:t xml:space="preserve"> locate what it is that defines your own position as a </w:t>
      </w:r>
      <w:r w:rsidR="009A207F">
        <w:rPr>
          <w:rFonts w:ascii="Arial" w:hAnsi="Arial" w:cs="Arial"/>
          <w:sz w:val="22"/>
          <w:szCs w:val="22"/>
        </w:rPr>
        <w:t>S</w:t>
      </w:r>
      <w:r w:rsidR="00B57B6E">
        <w:rPr>
          <w:rFonts w:ascii="Arial" w:hAnsi="Arial" w:cs="Arial"/>
          <w:sz w:val="22"/>
          <w:szCs w:val="22"/>
        </w:rPr>
        <w:t>enior Fellow. If you can’t complete the exercise</w:t>
      </w:r>
      <w:r w:rsidR="009A207F">
        <w:rPr>
          <w:rFonts w:ascii="Arial" w:hAnsi="Arial" w:cs="Arial"/>
          <w:sz w:val="22"/>
          <w:szCs w:val="22"/>
        </w:rPr>
        <w:t>, don’t be put off,</w:t>
      </w:r>
      <w:r w:rsidR="00B57B6E">
        <w:rPr>
          <w:rFonts w:ascii="Arial" w:hAnsi="Arial" w:cs="Arial"/>
          <w:sz w:val="22"/>
          <w:szCs w:val="22"/>
        </w:rPr>
        <w:t xml:space="preserve"> it should inform personal develop planning for a later application</w:t>
      </w:r>
      <w:r w:rsidR="000464CD">
        <w:rPr>
          <w:rFonts w:ascii="Arial" w:hAnsi="Arial" w:cs="Arial"/>
          <w:sz w:val="22"/>
          <w:szCs w:val="22"/>
        </w:rPr>
        <w:t xml:space="preserve"> or it could guide you to the conclusion that your role will not support the range of activity n</w:t>
      </w:r>
      <w:r w:rsidR="00E852D3">
        <w:rPr>
          <w:rFonts w:ascii="Arial" w:hAnsi="Arial" w:cs="Arial"/>
          <w:sz w:val="22"/>
          <w:szCs w:val="22"/>
        </w:rPr>
        <w:t>eeded to gain this recognition</w:t>
      </w:r>
      <w:r w:rsidR="00B57B6E">
        <w:rPr>
          <w:rFonts w:ascii="Arial" w:hAnsi="Arial" w:cs="Arial"/>
          <w:sz w:val="22"/>
          <w:szCs w:val="22"/>
        </w:rPr>
        <w:t xml:space="preserve">. </w:t>
      </w:r>
    </w:p>
    <w:p w14:paraId="55F3505E" w14:textId="77777777" w:rsidR="00B57B6E" w:rsidRDefault="00B57B6E" w:rsidP="00B57B6E">
      <w:pPr>
        <w:contextualSpacing/>
        <w:rPr>
          <w:rFonts w:ascii="Arial" w:hAnsi="Arial" w:cs="Arial"/>
          <w:sz w:val="22"/>
          <w:szCs w:val="22"/>
        </w:rPr>
      </w:pPr>
    </w:p>
    <w:p w14:paraId="725F1809" w14:textId="2D8A7FDD" w:rsidR="00AA5663" w:rsidRDefault="00E852D3" w:rsidP="00C4026E">
      <w:pPr>
        <w:rPr>
          <w:rFonts w:ascii="Arial" w:hAnsi="Arial" w:cs="Arial"/>
          <w:b/>
          <w:color w:val="FFFFFF" w:themeColor="background1"/>
          <w:sz w:val="28"/>
          <w:szCs w:val="22"/>
          <w:highlight w:val="black"/>
        </w:rPr>
      </w:pPr>
      <w:r>
        <w:rPr>
          <w:rFonts w:ascii="Arial" w:hAnsi="Arial" w:cs="Arial"/>
          <w:b/>
          <w:color w:val="FFFFFF" w:themeColor="background1"/>
          <w:sz w:val="28"/>
          <w:szCs w:val="22"/>
          <w:highlight w:val="black"/>
        </w:rPr>
        <w:t xml:space="preserve">STEP 1: </w:t>
      </w:r>
      <w:r w:rsidR="00AA5663" w:rsidRPr="00827203">
        <w:rPr>
          <w:rFonts w:ascii="Arial" w:hAnsi="Arial" w:cs="Arial"/>
          <w:b/>
          <w:color w:val="FFFFFF" w:themeColor="background1"/>
          <w:sz w:val="28"/>
          <w:szCs w:val="22"/>
          <w:highlight w:val="black"/>
        </w:rPr>
        <w:t xml:space="preserve">Find </w:t>
      </w:r>
      <w:r w:rsidR="00C4026E" w:rsidRPr="00827203">
        <w:rPr>
          <w:rFonts w:ascii="Arial" w:hAnsi="Arial" w:cs="Arial"/>
          <w:b/>
          <w:color w:val="FFFFFF" w:themeColor="background1"/>
          <w:sz w:val="28"/>
          <w:szCs w:val="22"/>
          <w:highlight w:val="black"/>
        </w:rPr>
        <w:t>your main specialisms.</w:t>
      </w:r>
    </w:p>
    <w:p w14:paraId="35232EA5" w14:textId="77777777" w:rsidR="00827203" w:rsidRPr="00827203" w:rsidRDefault="00827203" w:rsidP="00C4026E">
      <w:pPr>
        <w:rPr>
          <w:rFonts w:ascii="Arial" w:hAnsi="Arial" w:cs="Arial"/>
          <w:b/>
          <w:color w:val="FFFFFF" w:themeColor="background1"/>
          <w:sz w:val="28"/>
          <w:szCs w:val="22"/>
          <w:highlight w:val="black"/>
        </w:rPr>
      </w:pPr>
    </w:p>
    <w:p w14:paraId="452A1512" w14:textId="39240010" w:rsidR="00D44FED" w:rsidRDefault="00B57B6E" w:rsidP="00AA5663">
      <w:pPr>
        <w:rPr>
          <w:rFonts w:ascii="Arial" w:hAnsi="Arial" w:cs="Arial"/>
          <w:sz w:val="22"/>
          <w:szCs w:val="22"/>
        </w:rPr>
      </w:pPr>
      <w:r w:rsidRPr="00AA5663">
        <w:rPr>
          <w:rFonts w:ascii="Arial" w:hAnsi="Arial" w:cs="Arial"/>
          <w:sz w:val="22"/>
          <w:szCs w:val="22"/>
        </w:rPr>
        <w:t xml:space="preserve">Locate the features of your </w:t>
      </w:r>
      <w:r w:rsidR="00C4026E">
        <w:rPr>
          <w:rFonts w:ascii="Arial" w:hAnsi="Arial" w:cs="Arial"/>
          <w:sz w:val="22"/>
          <w:szCs w:val="22"/>
        </w:rPr>
        <w:t>practice that</w:t>
      </w:r>
      <w:r w:rsidRPr="00AA5663">
        <w:rPr>
          <w:rFonts w:ascii="Arial" w:hAnsi="Arial" w:cs="Arial"/>
          <w:sz w:val="22"/>
          <w:szCs w:val="22"/>
        </w:rPr>
        <w:t xml:space="preserve"> are important to </w:t>
      </w:r>
      <w:r w:rsidR="00C4026E">
        <w:rPr>
          <w:rFonts w:ascii="Arial" w:hAnsi="Arial" w:cs="Arial"/>
          <w:sz w:val="22"/>
          <w:szCs w:val="22"/>
        </w:rPr>
        <w:t>your professional identity</w:t>
      </w:r>
      <w:r w:rsidR="00AA5663">
        <w:rPr>
          <w:rFonts w:ascii="Arial" w:hAnsi="Arial" w:cs="Arial"/>
          <w:sz w:val="22"/>
          <w:szCs w:val="22"/>
        </w:rPr>
        <w:t>.</w:t>
      </w:r>
      <w:r w:rsidR="00C4026E">
        <w:rPr>
          <w:rFonts w:ascii="Arial" w:hAnsi="Arial" w:cs="Arial"/>
          <w:sz w:val="22"/>
          <w:szCs w:val="22"/>
        </w:rPr>
        <w:t xml:space="preserve"> These might be the areas of your practice that you are most proud of, that you talk about often or that you have a formal responsibility for.</w:t>
      </w:r>
      <w:r w:rsidRPr="00AA5663">
        <w:rPr>
          <w:rFonts w:ascii="Arial" w:hAnsi="Arial" w:cs="Arial"/>
          <w:sz w:val="22"/>
          <w:szCs w:val="22"/>
        </w:rPr>
        <w:t xml:space="preserve"> </w:t>
      </w:r>
      <w:r w:rsidR="00AA5663" w:rsidRPr="00AA5663">
        <w:rPr>
          <w:rFonts w:ascii="Arial" w:hAnsi="Arial" w:cs="Arial"/>
          <w:sz w:val="22"/>
          <w:szCs w:val="22"/>
        </w:rPr>
        <w:t>These</w:t>
      </w:r>
      <w:r w:rsidR="00C4026E">
        <w:rPr>
          <w:rFonts w:ascii="Arial" w:hAnsi="Arial" w:cs="Arial"/>
          <w:sz w:val="22"/>
          <w:szCs w:val="22"/>
        </w:rPr>
        <w:t xml:space="preserve"> ‘specialisms’</w:t>
      </w:r>
      <w:r w:rsidR="00AA5663" w:rsidRPr="00AA5663">
        <w:rPr>
          <w:rFonts w:ascii="Arial" w:hAnsi="Arial" w:cs="Arial"/>
          <w:sz w:val="22"/>
          <w:szCs w:val="22"/>
        </w:rPr>
        <w:t xml:space="preserve"> may be very closely </w:t>
      </w:r>
      <w:r w:rsidR="00AA5663">
        <w:rPr>
          <w:rFonts w:ascii="Arial" w:hAnsi="Arial" w:cs="Arial"/>
          <w:sz w:val="22"/>
          <w:szCs w:val="22"/>
        </w:rPr>
        <w:t xml:space="preserve">linked </w:t>
      </w:r>
      <w:r w:rsidR="00AA5663" w:rsidRPr="00AA5663">
        <w:rPr>
          <w:rFonts w:ascii="Arial" w:hAnsi="Arial" w:cs="Arial"/>
          <w:sz w:val="22"/>
          <w:szCs w:val="22"/>
        </w:rPr>
        <w:t xml:space="preserve">with your beliefs about what makes good teaching and learning, and they may reflect large elements of your professional history. </w:t>
      </w:r>
      <w:r w:rsidR="00C4026E">
        <w:rPr>
          <w:rFonts w:ascii="Arial" w:hAnsi="Arial" w:cs="Arial"/>
          <w:sz w:val="22"/>
          <w:szCs w:val="22"/>
        </w:rPr>
        <w:t>Tr</w:t>
      </w:r>
      <w:r w:rsidR="009A207F">
        <w:rPr>
          <w:rFonts w:ascii="Arial" w:hAnsi="Arial" w:cs="Arial"/>
          <w:sz w:val="22"/>
          <w:szCs w:val="22"/>
        </w:rPr>
        <w:t xml:space="preserve">y to locate five – seven areas (two of these will become your case studies for your recognition application). Items on your list should be substantial and recent (within five years). </w:t>
      </w:r>
    </w:p>
    <w:p w14:paraId="4CA1765C" w14:textId="77777777" w:rsidR="00827203" w:rsidRPr="00AA5663" w:rsidRDefault="00827203" w:rsidP="00AA5663">
      <w:pPr>
        <w:rPr>
          <w:rFonts w:ascii="Arial" w:hAnsi="Arial" w:cs="Arial"/>
          <w:sz w:val="22"/>
          <w:szCs w:val="22"/>
        </w:rPr>
      </w:pPr>
    </w:p>
    <w:p w14:paraId="7A771A7E" w14:textId="77777777" w:rsidR="00D44FED" w:rsidRPr="00D44FED" w:rsidRDefault="00D44FED" w:rsidP="00B57B6E">
      <w:pPr>
        <w:contextualSpacing/>
        <w:rPr>
          <w:rFonts w:ascii="Arial" w:hAnsi="Arial" w:cs="Arial"/>
          <w:sz w:val="22"/>
          <w:szCs w:val="22"/>
        </w:rPr>
      </w:pPr>
    </w:p>
    <w:tbl>
      <w:tblPr>
        <w:tblStyle w:val="TableGrid"/>
        <w:tblW w:w="0" w:type="auto"/>
        <w:tblLook w:val="04A0" w:firstRow="1" w:lastRow="0" w:firstColumn="1" w:lastColumn="0" w:noHBand="0" w:noVBand="1"/>
      </w:tblPr>
      <w:tblGrid>
        <w:gridCol w:w="8516"/>
      </w:tblGrid>
      <w:tr w:rsidR="00B57B6E" w14:paraId="2FEC00BC" w14:textId="77777777" w:rsidTr="00B57B6E">
        <w:tc>
          <w:tcPr>
            <w:tcW w:w="8516" w:type="dxa"/>
          </w:tcPr>
          <w:p w14:paraId="46405480" w14:textId="144A0BE6" w:rsidR="00B57B6E" w:rsidRPr="00AA5663" w:rsidRDefault="00B57B6E" w:rsidP="00B57B6E">
            <w:pPr>
              <w:contextualSpacing/>
              <w:rPr>
                <w:rFonts w:ascii="Noteworthy Light" w:hAnsi="Noteworthy Light" w:cs="Arial"/>
                <w:sz w:val="22"/>
                <w:szCs w:val="22"/>
              </w:rPr>
            </w:pPr>
            <w:r w:rsidRPr="00AA5663">
              <w:rPr>
                <w:rFonts w:ascii="Noteworthy Light" w:hAnsi="Noteworthy Light" w:cs="Arial"/>
                <w:sz w:val="22"/>
                <w:szCs w:val="22"/>
              </w:rPr>
              <w:t>e.g. team based learning approaches, use of classroom technology, development of business curriculum, ensuring fair access to learning for international students</w:t>
            </w:r>
            <w:r w:rsidR="00AA5663">
              <w:rPr>
                <w:rFonts w:ascii="Noteworthy Light" w:hAnsi="Noteworthy Light" w:cs="Arial"/>
                <w:sz w:val="22"/>
                <w:szCs w:val="22"/>
              </w:rPr>
              <w:t xml:space="preserve">, </w:t>
            </w:r>
            <w:r w:rsidR="009A207F">
              <w:rPr>
                <w:rFonts w:ascii="Noteworthy Light" w:hAnsi="Noteworthy Light" w:cs="Arial"/>
                <w:sz w:val="22"/>
                <w:szCs w:val="22"/>
              </w:rPr>
              <w:t xml:space="preserve">raising standards in feedback practice, </w:t>
            </w:r>
            <w:r w:rsidR="00C4026E">
              <w:rPr>
                <w:rFonts w:ascii="Noteworthy Light" w:hAnsi="Noteworthy Light" w:cs="Arial"/>
                <w:sz w:val="22"/>
                <w:szCs w:val="22"/>
              </w:rPr>
              <w:t xml:space="preserve">creation of </w:t>
            </w:r>
            <w:r w:rsidR="009A207F">
              <w:rPr>
                <w:rFonts w:ascii="Noteworthy Light" w:hAnsi="Noteworthy Light" w:cs="Arial"/>
                <w:sz w:val="22"/>
                <w:szCs w:val="22"/>
              </w:rPr>
              <w:t xml:space="preserve">subject </w:t>
            </w:r>
            <w:r w:rsidR="00C4026E">
              <w:rPr>
                <w:rFonts w:ascii="Noteworthy Light" w:hAnsi="Noteworthy Light" w:cs="Arial"/>
                <w:sz w:val="22"/>
                <w:szCs w:val="22"/>
              </w:rPr>
              <w:t>text books, developing interactive teaching techniques</w:t>
            </w:r>
            <w:r w:rsidR="00827203">
              <w:rPr>
                <w:rFonts w:ascii="Noteworthy Light" w:hAnsi="Noteworthy Light" w:cs="Arial"/>
                <w:sz w:val="22"/>
                <w:szCs w:val="22"/>
              </w:rPr>
              <w:t xml:space="preserve">, </w:t>
            </w:r>
            <w:r w:rsidR="00827203">
              <w:rPr>
                <w:rFonts w:ascii="Noteworthy Light" w:hAnsi="Noteworthy Light" w:cs="Arial"/>
                <w:sz w:val="22"/>
                <w:szCs w:val="22"/>
              </w:rPr>
              <w:lastRenderedPageBreak/>
              <w:t>academic service on institutional committees, ongoing evaluation of student engagement with video resources, development of innovative assessment strategies</w:t>
            </w:r>
            <w:r w:rsidRPr="00AA5663">
              <w:rPr>
                <w:rFonts w:ascii="Noteworthy Light" w:hAnsi="Noteworthy Light" w:cs="Arial"/>
                <w:sz w:val="22"/>
                <w:szCs w:val="22"/>
              </w:rPr>
              <w:t xml:space="preserve">. </w:t>
            </w:r>
          </w:p>
          <w:p w14:paraId="2CF68EBD" w14:textId="77777777" w:rsidR="00B57B6E" w:rsidRDefault="00B57B6E" w:rsidP="00B57B6E">
            <w:pPr>
              <w:contextualSpacing/>
              <w:rPr>
                <w:rFonts w:ascii="Arial" w:hAnsi="Arial" w:cs="Arial"/>
                <w:sz w:val="22"/>
                <w:szCs w:val="22"/>
              </w:rPr>
            </w:pPr>
          </w:p>
          <w:p w14:paraId="09CEB324" w14:textId="77777777" w:rsidR="00B57B6E" w:rsidRDefault="00B57B6E" w:rsidP="00B57B6E">
            <w:pPr>
              <w:contextualSpacing/>
              <w:rPr>
                <w:rFonts w:ascii="Arial" w:hAnsi="Arial" w:cs="Arial"/>
                <w:sz w:val="22"/>
                <w:szCs w:val="22"/>
              </w:rPr>
            </w:pPr>
          </w:p>
          <w:p w14:paraId="59BB34AF" w14:textId="77777777" w:rsidR="00B57B6E" w:rsidRDefault="00B57B6E" w:rsidP="00B57B6E">
            <w:pPr>
              <w:contextualSpacing/>
              <w:rPr>
                <w:rFonts w:ascii="Arial" w:hAnsi="Arial" w:cs="Arial"/>
                <w:sz w:val="22"/>
                <w:szCs w:val="22"/>
              </w:rPr>
            </w:pPr>
          </w:p>
          <w:p w14:paraId="7DE0F7C9" w14:textId="77777777" w:rsidR="00B57B6E" w:rsidRDefault="00B57B6E" w:rsidP="00B57B6E">
            <w:pPr>
              <w:contextualSpacing/>
              <w:rPr>
                <w:rFonts w:ascii="Arial" w:hAnsi="Arial" w:cs="Arial"/>
                <w:sz w:val="22"/>
                <w:szCs w:val="22"/>
              </w:rPr>
            </w:pPr>
          </w:p>
          <w:p w14:paraId="78E4290D" w14:textId="77777777" w:rsidR="00B57B6E" w:rsidRDefault="00B57B6E" w:rsidP="00C4026E">
            <w:pPr>
              <w:contextualSpacing/>
              <w:rPr>
                <w:rFonts w:ascii="Arial" w:hAnsi="Arial" w:cs="Arial"/>
                <w:sz w:val="22"/>
                <w:szCs w:val="22"/>
              </w:rPr>
            </w:pPr>
          </w:p>
          <w:p w14:paraId="1DAA78E1" w14:textId="77777777" w:rsidR="00C4026E" w:rsidRDefault="00C4026E" w:rsidP="00C4026E">
            <w:pPr>
              <w:contextualSpacing/>
              <w:rPr>
                <w:rFonts w:ascii="Arial" w:hAnsi="Arial" w:cs="Arial"/>
                <w:sz w:val="22"/>
                <w:szCs w:val="22"/>
              </w:rPr>
            </w:pPr>
          </w:p>
        </w:tc>
      </w:tr>
    </w:tbl>
    <w:p w14:paraId="0BE4EEF3" w14:textId="77777777" w:rsidR="00D44FED" w:rsidRDefault="00D44FED" w:rsidP="00B57B6E">
      <w:pPr>
        <w:contextualSpacing/>
        <w:rPr>
          <w:rFonts w:ascii="Arial" w:hAnsi="Arial" w:cs="Arial"/>
          <w:sz w:val="22"/>
          <w:szCs w:val="22"/>
        </w:rPr>
      </w:pPr>
    </w:p>
    <w:p w14:paraId="48B4A800" w14:textId="3557FA75" w:rsidR="00827203" w:rsidRDefault="00827203">
      <w:pPr>
        <w:rPr>
          <w:rFonts w:ascii="Arial" w:hAnsi="Arial" w:cs="Arial"/>
          <w:b/>
          <w:color w:val="FFFFFF" w:themeColor="background1"/>
          <w:sz w:val="28"/>
          <w:szCs w:val="22"/>
          <w:highlight w:val="black"/>
        </w:rPr>
      </w:pPr>
    </w:p>
    <w:p w14:paraId="18A0E9C9" w14:textId="737E2AD1" w:rsidR="00B57B6E" w:rsidRDefault="00E852D3" w:rsidP="00B57B6E">
      <w:pPr>
        <w:rPr>
          <w:rFonts w:ascii="Arial" w:hAnsi="Arial" w:cs="Arial"/>
          <w:b/>
          <w:color w:val="FFFFFF" w:themeColor="background1"/>
          <w:sz w:val="28"/>
          <w:szCs w:val="22"/>
          <w:highlight w:val="black"/>
        </w:rPr>
      </w:pPr>
      <w:r>
        <w:rPr>
          <w:rFonts w:ascii="Arial" w:hAnsi="Arial" w:cs="Arial"/>
          <w:b/>
          <w:color w:val="FFFFFF" w:themeColor="background1"/>
          <w:sz w:val="28"/>
          <w:szCs w:val="22"/>
          <w:highlight w:val="black"/>
        </w:rPr>
        <w:t>STEP 2:</w:t>
      </w:r>
      <w:r w:rsidR="00C4026E" w:rsidRPr="00827203">
        <w:rPr>
          <w:rFonts w:ascii="Arial" w:hAnsi="Arial" w:cs="Arial"/>
          <w:b/>
          <w:color w:val="FFFFFF" w:themeColor="background1"/>
          <w:sz w:val="28"/>
          <w:szCs w:val="22"/>
          <w:highlight w:val="black"/>
        </w:rPr>
        <w:t xml:space="preserve">  Reflect on your specialisms.</w:t>
      </w:r>
    </w:p>
    <w:p w14:paraId="4A3D86F1" w14:textId="77777777" w:rsidR="00E852D3" w:rsidRPr="00827203" w:rsidRDefault="00E852D3" w:rsidP="00B57B6E">
      <w:pPr>
        <w:rPr>
          <w:rFonts w:ascii="Arial" w:hAnsi="Arial" w:cs="Arial"/>
          <w:b/>
          <w:color w:val="FFFFFF" w:themeColor="background1"/>
          <w:sz w:val="28"/>
          <w:szCs w:val="22"/>
          <w:highlight w:val="black"/>
        </w:rPr>
      </w:pPr>
    </w:p>
    <w:p w14:paraId="68007662" w14:textId="7FF157E1" w:rsidR="00827203" w:rsidRDefault="00827203" w:rsidP="00B57B6E">
      <w:pPr>
        <w:contextualSpacing/>
        <w:rPr>
          <w:rFonts w:ascii="Arial" w:hAnsi="Arial" w:cs="Arial"/>
          <w:sz w:val="22"/>
          <w:szCs w:val="22"/>
        </w:rPr>
      </w:pPr>
      <w:r>
        <w:rPr>
          <w:rFonts w:ascii="Arial" w:hAnsi="Arial" w:cs="Arial"/>
          <w:sz w:val="22"/>
          <w:szCs w:val="22"/>
        </w:rPr>
        <w:t>In reality anyone can sit on a committee or undertake evaluation work, but a Senior Fellow would typically undertake these, or other activities, with a clear rationale, with direction or inspiration from a wider evidence base, and critically with regard for supporting the practice of others.</w:t>
      </w:r>
    </w:p>
    <w:p w14:paraId="4C94B505" w14:textId="77777777" w:rsidR="00827203" w:rsidRDefault="00827203" w:rsidP="00B57B6E">
      <w:pPr>
        <w:contextualSpacing/>
        <w:rPr>
          <w:rFonts w:ascii="Arial" w:hAnsi="Arial" w:cs="Arial"/>
          <w:sz w:val="22"/>
          <w:szCs w:val="22"/>
        </w:rPr>
      </w:pPr>
    </w:p>
    <w:p w14:paraId="570351DD" w14:textId="67E0C3C8" w:rsidR="00C4026E" w:rsidRDefault="00827203" w:rsidP="00B57B6E">
      <w:pPr>
        <w:contextualSpacing/>
        <w:rPr>
          <w:rFonts w:ascii="Arial" w:hAnsi="Arial" w:cs="Arial"/>
          <w:sz w:val="22"/>
          <w:szCs w:val="22"/>
        </w:rPr>
      </w:pPr>
      <w:r>
        <w:rPr>
          <w:rFonts w:ascii="Arial" w:hAnsi="Arial" w:cs="Arial"/>
          <w:sz w:val="22"/>
          <w:szCs w:val="22"/>
        </w:rPr>
        <w:t>For each area of practice that you have highlighted as significant or noteworthy, answer as many of the following points as possible. You can use your reflections in your application and use them as the basis for your case studies.</w:t>
      </w:r>
    </w:p>
    <w:p w14:paraId="356E9E7F" w14:textId="77777777" w:rsidR="00E852D3" w:rsidRDefault="00E852D3" w:rsidP="00B57B6E">
      <w:pPr>
        <w:contextualSpacing/>
        <w:rPr>
          <w:rFonts w:ascii="Arial" w:hAnsi="Arial" w:cs="Arial"/>
          <w:sz w:val="22"/>
          <w:szCs w:val="22"/>
        </w:rPr>
      </w:pPr>
    </w:p>
    <w:p w14:paraId="03CDCDD7" w14:textId="0E536737" w:rsidR="00C4026E" w:rsidRDefault="00C4026E" w:rsidP="00C4026E">
      <w:pPr>
        <w:pStyle w:val="ListParagraph"/>
        <w:numPr>
          <w:ilvl w:val="0"/>
          <w:numId w:val="5"/>
        </w:numPr>
        <w:rPr>
          <w:rFonts w:ascii="Arial" w:hAnsi="Arial" w:cs="Arial"/>
          <w:sz w:val="22"/>
          <w:szCs w:val="22"/>
        </w:rPr>
      </w:pPr>
      <w:r>
        <w:rPr>
          <w:rFonts w:ascii="Arial" w:hAnsi="Arial" w:cs="Arial"/>
          <w:sz w:val="22"/>
          <w:szCs w:val="22"/>
        </w:rPr>
        <w:t>Describe what you do</w:t>
      </w:r>
      <w:r w:rsidR="00C35226">
        <w:rPr>
          <w:rFonts w:ascii="Arial" w:hAnsi="Arial" w:cs="Arial"/>
          <w:sz w:val="22"/>
          <w:szCs w:val="22"/>
        </w:rPr>
        <w:t xml:space="preserve"> in a specific area of practice</w:t>
      </w:r>
      <w:r w:rsidR="009A207F">
        <w:rPr>
          <w:rFonts w:ascii="Arial" w:hAnsi="Arial" w:cs="Arial"/>
          <w:sz w:val="22"/>
          <w:szCs w:val="22"/>
        </w:rPr>
        <w:t>.</w:t>
      </w:r>
    </w:p>
    <w:p w14:paraId="3398CB4B" w14:textId="2022209F" w:rsidR="00966A6D" w:rsidRPr="00C35226" w:rsidRDefault="009A207F" w:rsidP="00C35226">
      <w:pPr>
        <w:pStyle w:val="ListParagraph"/>
        <w:numPr>
          <w:ilvl w:val="0"/>
          <w:numId w:val="5"/>
        </w:numPr>
        <w:rPr>
          <w:rFonts w:ascii="Arial" w:hAnsi="Arial" w:cs="Arial"/>
          <w:sz w:val="22"/>
          <w:szCs w:val="22"/>
        </w:rPr>
      </w:pPr>
      <w:r>
        <w:rPr>
          <w:rFonts w:ascii="Arial" w:hAnsi="Arial" w:cs="Arial"/>
          <w:sz w:val="22"/>
          <w:szCs w:val="22"/>
        </w:rPr>
        <w:t>Consider w</w:t>
      </w:r>
      <w:r w:rsidR="00966A6D">
        <w:rPr>
          <w:rFonts w:ascii="Arial" w:hAnsi="Arial" w:cs="Arial"/>
          <w:sz w:val="22"/>
          <w:szCs w:val="22"/>
        </w:rPr>
        <w:t>hat princ</w:t>
      </w:r>
      <w:r>
        <w:rPr>
          <w:rFonts w:ascii="Arial" w:hAnsi="Arial" w:cs="Arial"/>
          <w:sz w:val="22"/>
          <w:szCs w:val="22"/>
        </w:rPr>
        <w:t xml:space="preserve">iples or values drive </w:t>
      </w:r>
      <w:r w:rsidR="00C35226">
        <w:rPr>
          <w:rFonts w:ascii="Arial" w:hAnsi="Arial" w:cs="Arial"/>
          <w:sz w:val="22"/>
          <w:szCs w:val="22"/>
        </w:rPr>
        <w:t xml:space="preserve">this </w:t>
      </w:r>
      <w:r>
        <w:rPr>
          <w:rFonts w:ascii="Arial" w:hAnsi="Arial" w:cs="Arial"/>
          <w:sz w:val="22"/>
          <w:szCs w:val="22"/>
        </w:rPr>
        <w:t>work.</w:t>
      </w:r>
      <w:r w:rsidR="00966A6D">
        <w:rPr>
          <w:rFonts w:ascii="Arial" w:hAnsi="Arial" w:cs="Arial"/>
          <w:sz w:val="22"/>
          <w:szCs w:val="22"/>
        </w:rPr>
        <w:t xml:space="preserve"> </w:t>
      </w:r>
    </w:p>
    <w:p w14:paraId="4BCFCA57" w14:textId="6195A81B" w:rsidR="00C4026E" w:rsidRDefault="00C4026E" w:rsidP="00C4026E">
      <w:pPr>
        <w:pStyle w:val="ListParagraph"/>
        <w:numPr>
          <w:ilvl w:val="0"/>
          <w:numId w:val="5"/>
        </w:numPr>
        <w:rPr>
          <w:rFonts w:ascii="Arial" w:hAnsi="Arial" w:cs="Arial"/>
          <w:sz w:val="22"/>
          <w:szCs w:val="22"/>
        </w:rPr>
      </w:pPr>
      <w:r>
        <w:rPr>
          <w:rFonts w:ascii="Arial" w:hAnsi="Arial" w:cs="Arial"/>
          <w:sz w:val="22"/>
          <w:szCs w:val="22"/>
        </w:rPr>
        <w:t>Say why you work in this way (what drew you to this, what literature or engagement with CPD was important in shaping your practice, what values are driving you</w:t>
      </w:r>
      <w:r w:rsidR="009A207F">
        <w:rPr>
          <w:rFonts w:ascii="Arial" w:hAnsi="Arial" w:cs="Arial"/>
          <w:sz w:val="22"/>
          <w:szCs w:val="22"/>
        </w:rPr>
        <w:t>).</w:t>
      </w:r>
    </w:p>
    <w:p w14:paraId="6E318716" w14:textId="2E7FFD7F" w:rsidR="00C4026E" w:rsidRDefault="00C4026E" w:rsidP="00C4026E">
      <w:pPr>
        <w:pStyle w:val="ListParagraph"/>
        <w:numPr>
          <w:ilvl w:val="0"/>
          <w:numId w:val="5"/>
        </w:numPr>
        <w:rPr>
          <w:rFonts w:ascii="Arial" w:hAnsi="Arial" w:cs="Arial"/>
          <w:sz w:val="22"/>
          <w:szCs w:val="22"/>
        </w:rPr>
      </w:pPr>
      <w:r>
        <w:rPr>
          <w:rFonts w:ascii="Arial" w:hAnsi="Arial" w:cs="Arial"/>
          <w:sz w:val="22"/>
          <w:szCs w:val="22"/>
        </w:rPr>
        <w:t>Identify any key successes or learning points</w:t>
      </w:r>
      <w:r w:rsidR="00C35226">
        <w:rPr>
          <w:rFonts w:ascii="Arial" w:hAnsi="Arial" w:cs="Arial"/>
          <w:sz w:val="22"/>
          <w:szCs w:val="22"/>
        </w:rPr>
        <w:t xml:space="preserve"> in this area of activity</w:t>
      </w:r>
      <w:r w:rsidR="00827203">
        <w:rPr>
          <w:rFonts w:ascii="Arial" w:hAnsi="Arial" w:cs="Arial"/>
          <w:sz w:val="22"/>
          <w:szCs w:val="22"/>
        </w:rPr>
        <w:t xml:space="preserve">. </w:t>
      </w:r>
    </w:p>
    <w:p w14:paraId="54CD9090" w14:textId="7CE55CC4" w:rsidR="00C4026E" w:rsidRDefault="00C35226" w:rsidP="00C4026E">
      <w:pPr>
        <w:pStyle w:val="ListParagraph"/>
        <w:numPr>
          <w:ilvl w:val="0"/>
          <w:numId w:val="5"/>
        </w:numPr>
        <w:rPr>
          <w:rFonts w:ascii="Arial" w:hAnsi="Arial" w:cs="Arial"/>
          <w:sz w:val="22"/>
          <w:szCs w:val="22"/>
        </w:rPr>
      </w:pPr>
      <w:r>
        <w:rPr>
          <w:rFonts w:ascii="Arial" w:hAnsi="Arial" w:cs="Arial"/>
          <w:sz w:val="22"/>
          <w:szCs w:val="22"/>
        </w:rPr>
        <w:t>Identify and evidence h</w:t>
      </w:r>
      <w:r w:rsidR="00C4026E">
        <w:rPr>
          <w:rFonts w:ascii="Arial" w:hAnsi="Arial" w:cs="Arial"/>
          <w:sz w:val="22"/>
          <w:szCs w:val="22"/>
        </w:rPr>
        <w:t xml:space="preserve">ow did you influence the practice of others in </w:t>
      </w:r>
      <w:r>
        <w:rPr>
          <w:rFonts w:ascii="Arial" w:hAnsi="Arial" w:cs="Arial"/>
          <w:sz w:val="22"/>
          <w:szCs w:val="22"/>
        </w:rPr>
        <w:t>this area of practice.</w:t>
      </w:r>
    </w:p>
    <w:p w14:paraId="5AE1D4B0" w14:textId="65668744" w:rsidR="00C4026E" w:rsidRPr="00C4026E" w:rsidRDefault="00C35226" w:rsidP="00C4026E">
      <w:pPr>
        <w:pStyle w:val="ListParagraph"/>
        <w:numPr>
          <w:ilvl w:val="0"/>
          <w:numId w:val="5"/>
        </w:numPr>
        <w:rPr>
          <w:rFonts w:ascii="Arial" w:hAnsi="Arial" w:cs="Arial"/>
          <w:sz w:val="22"/>
          <w:szCs w:val="22"/>
        </w:rPr>
      </w:pPr>
      <w:r>
        <w:rPr>
          <w:rFonts w:ascii="Arial" w:hAnsi="Arial" w:cs="Arial"/>
          <w:sz w:val="22"/>
          <w:szCs w:val="22"/>
        </w:rPr>
        <w:t>Say w</w:t>
      </w:r>
      <w:r w:rsidR="00C4026E">
        <w:rPr>
          <w:rFonts w:ascii="Arial" w:hAnsi="Arial" w:cs="Arial"/>
          <w:sz w:val="22"/>
          <w:szCs w:val="22"/>
        </w:rPr>
        <w:t>hat will you do next to progress this work</w:t>
      </w:r>
      <w:r>
        <w:rPr>
          <w:rFonts w:ascii="Arial" w:hAnsi="Arial" w:cs="Arial"/>
          <w:sz w:val="22"/>
          <w:szCs w:val="22"/>
        </w:rPr>
        <w:t>.</w:t>
      </w:r>
    </w:p>
    <w:p w14:paraId="55DAB82D" w14:textId="77777777" w:rsidR="00C4026E" w:rsidRDefault="00C4026E" w:rsidP="00B57B6E">
      <w:pPr>
        <w:contextualSpacing/>
        <w:rPr>
          <w:rFonts w:ascii="Arial" w:hAnsi="Arial" w:cs="Arial"/>
          <w:sz w:val="22"/>
          <w:szCs w:val="22"/>
        </w:rPr>
      </w:pPr>
    </w:p>
    <w:p w14:paraId="4BD6F567" w14:textId="3A1536BD" w:rsidR="00C4026E" w:rsidRDefault="00C4026E" w:rsidP="00C4026E">
      <w:pPr>
        <w:contextualSpacing/>
        <w:rPr>
          <w:rFonts w:ascii="Arial" w:hAnsi="Arial" w:cs="Arial"/>
          <w:sz w:val="22"/>
          <w:szCs w:val="22"/>
        </w:rPr>
      </w:pPr>
      <w:r>
        <w:rPr>
          <w:rFonts w:ascii="Arial" w:hAnsi="Arial" w:cs="Arial"/>
          <w:sz w:val="22"/>
          <w:szCs w:val="22"/>
        </w:rPr>
        <w:t xml:space="preserve">By example </w:t>
      </w:r>
    </w:p>
    <w:p w14:paraId="10915EB7" w14:textId="14DE918B" w:rsidR="00C4026E" w:rsidRDefault="00C4026E" w:rsidP="00C4026E">
      <w:pPr>
        <w:pStyle w:val="ListParagraph"/>
        <w:numPr>
          <w:ilvl w:val="0"/>
          <w:numId w:val="6"/>
        </w:numPr>
        <w:rPr>
          <w:rFonts w:ascii="Noteworthy Light" w:hAnsi="Noteworthy Light" w:cs="Arial"/>
          <w:sz w:val="22"/>
          <w:szCs w:val="22"/>
        </w:rPr>
      </w:pPr>
      <w:r>
        <w:rPr>
          <w:rFonts w:ascii="Noteworthy Light" w:hAnsi="Noteworthy Light" w:cs="Arial"/>
          <w:sz w:val="22"/>
          <w:szCs w:val="22"/>
        </w:rPr>
        <w:t xml:space="preserve">I develop </w:t>
      </w:r>
      <w:r w:rsidR="009A207F">
        <w:rPr>
          <w:rFonts w:ascii="Noteworthy Light" w:hAnsi="Noteworthy Light" w:cs="Arial"/>
          <w:sz w:val="22"/>
          <w:szCs w:val="22"/>
        </w:rPr>
        <w:t xml:space="preserve">business </w:t>
      </w:r>
      <w:r w:rsidR="00C35226">
        <w:rPr>
          <w:rFonts w:ascii="Noteworthy Light" w:hAnsi="Noteworthy Light" w:cs="Arial"/>
          <w:sz w:val="22"/>
          <w:szCs w:val="22"/>
        </w:rPr>
        <w:t>curricula</w:t>
      </w:r>
      <w:r>
        <w:rPr>
          <w:rFonts w:ascii="Noteworthy Light" w:hAnsi="Noteworthy Light" w:cs="Arial"/>
          <w:sz w:val="22"/>
          <w:szCs w:val="22"/>
        </w:rPr>
        <w:t xml:space="preserve"> and have been </w:t>
      </w:r>
      <w:r w:rsidR="00966A6D">
        <w:rPr>
          <w:rFonts w:ascii="Noteworthy Light" w:hAnsi="Noteworthy Light" w:cs="Arial"/>
          <w:sz w:val="22"/>
          <w:szCs w:val="22"/>
        </w:rPr>
        <w:t>involved</w:t>
      </w:r>
      <w:r>
        <w:rPr>
          <w:rFonts w:ascii="Noteworthy Light" w:hAnsi="Noteworthy Light" w:cs="Arial"/>
          <w:sz w:val="22"/>
          <w:szCs w:val="22"/>
        </w:rPr>
        <w:t xml:space="preserve"> in new course development in a range of institutions over a ten year period </w:t>
      </w:r>
    </w:p>
    <w:p w14:paraId="34F3307C" w14:textId="4BD7BD24" w:rsidR="00966A6D" w:rsidRPr="00C35226" w:rsidRDefault="00966A6D" w:rsidP="00C35226">
      <w:pPr>
        <w:pStyle w:val="ListParagraph"/>
        <w:numPr>
          <w:ilvl w:val="0"/>
          <w:numId w:val="6"/>
        </w:numPr>
        <w:rPr>
          <w:rFonts w:ascii="Noteworthy Light" w:hAnsi="Noteworthy Light" w:cs="Arial"/>
          <w:sz w:val="22"/>
          <w:szCs w:val="22"/>
        </w:rPr>
      </w:pPr>
      <w:r>
        <w:rPr>
          <w:rFonts w:ascii="Noteworthy Light" w:hAnsi="Noteworthy Light" w:cs="Arial"/>
          <w:sz w:val="22"/>
          <w:szCs w:val="22"/>
        </w:rPr>
        <w:t xml:space="preserve">I am driven to ensure business education is high quality, as I am aware that not all courses are equal; I also try to ensure that the curriculum is accessible to all students from a range of backgrounds as I believe in fair access. </w:t>
      </w:r>
      <w:r w:rsidR="00484E17">
        <w:rPr>
          <w:rFonts w:ascii="Noteworthy Light" w:hAnsi="Noteworthy Light" w:cs="Arial"/>
          <w:sz w:val="22"/>
          <w:szCs w:val="22"/>
        </w:rPr>
        <w:t xml:space="preserve">I try to make sure that my curriculum design integrates academic skills (e.g. report writing, reading) </w:t>
      </w:r>
      <w:r w:rsidR="009A207F">
        <w:rPr>
          <w:rFonts w:ascii="Noteworthy Light" w:hAnsi="Noteworthy Light" w:cs="Arial"/>
          <w:sz w:val="22"/>
          <w:szCs w:val="22"/>
        </w:rPr>
        <w:t xml:space="preserve">so that students can achieve their potential. </w:t>
      </w:r>
      <w:r w:rsidRPr="00C35226">
        <w:rPr>
          <w:rFonts w:ascii="Noteworthy Light" w:hAnsi="Noteworthy Light" w:cs="Arial"/>
          <w:sz w:val="22"/>
          <w:szCs w:val="22"/>
        </w:rPr>
        <w:t>I make sure that the language of the programme is clear, that teaching methods are varied (inline with good practice on inclusive design), I develop assessment strategies that are not too burdensome and he</w:t>
      </w:r>
      <w:r w:rsidR="00484E17" w:rsidRPr="00C35226">
        <w:rPr>
          <w:rFonts w:ascii="Noteworthy Light" w:hAnsi="Noteworthy Light" w:cs="Arial"/>
          <w:sz w:val="22"/>
          <w:szCs w:val="22"/>
        </w:rPr>
        <w:t xml:space="preserve">lp all who are able to succeed, I guide my course development team and engage with best practice at CPD events. </w:t>
      </w:r>
      <w:r w:rsidR="009A207F" w:rsidRPr="00C35226">
        <w:rPr>
          <w:rFonts w:ascii="Noteworthy Light" w:hAnsi="Noteworthy Light" w:cs="Arial"/>
          <w:sz w:val="22"/>
          <w:szCs w:val="22"/>
        </w:rPr>
        <w:t>I lead the mapping of academic skills within the business curriculum to ensure that interventi</w:t>
      </w:r>
      <w:r w:rsidR="00C35226" w:rsidRPr="00C35226">
        <w:rPr>
          <w:rFonts w:ascii="Noteworthy Light" w:hAnsi="Noteworthy Light" w:cs="Arial"/>
          <w:sz w:val="22"/>
          <w:szCs w:val="22"/>
        </w:rPr>
        <w:t>on</w:t>
      </w:r>
      <w:r w:rsidR="009A207F" w:rsidRPr="00C35226">
        <w:rPr>
          <w:rFonts w:ascii="Noteworthy Light" w:hAnsi="Noteworthy Light" w:cs="Arial"/>
          <w:sz w:val="22"/>
          <w:szCs w:val="22"/>
        </w:rPr>
        <w:t>s are timely; this involves coordination across modules to avoid duplication or omission.</w:t>
      </w:r>
    </w:p>
    <w:p w14:paraId="33EB5458" w14:textId="161D004C" w:rsidR="00C4026E" w:rsidRPr="00966A6D" w:rsidRDefault="00966A6D" w:rsidP="00966A6D">
      <w:pPr>
        <w:pStyle w:val="ListParagraph"/>
        <w:numPr>
          <w:ilvl w:val="0"/>
          <w:numId w:val="6"/>
        </w:numPr>
        <w:rPr>
          <w:rFonts w:ascii="Noteworthy Light" w:hAnsi="Noteworthy Light" w:cs="Arial"/>
          <w:sz w:val="22"/>
          <w:szCs w:val="22"/>
        </w:rPr>
      </w:pPr>
      <w:r>
        <w:rPr>
          <w:rFonts w:ascii="Noteworthy Light" w:hAnsi="Noteworthy Light" w:cs="Arial"/>
          <w:sz w:val="22"/>
          <w:szCs w:val="22"/>
        </w:rPr>
        <w:t>I have beliefs from my own education about fairne</w:t>
      </w:r>
      <w:r w:rsidR="00484E17">
        <w:rPr>
          <w:rFonts w:ascii="Noteworthy Light" w:hAnsi="Noteworthy Light" w:cs="Arial"/>
          <w:sz w:val="22"/>
          <w:szCs w:val="22"/>
        </w:rPr>
        <w:t>ss</w:t>
      </w:r>
      <w:r>
        <w:rPr>
          <w:rFonts w:ascii="Noteworthy Light" w:hAnsi="Noteworthy Light" w:cs="Arial"/>
          <w:sz w:val="22"/>
          <w:szCs w:val="22"/>
        </w:rPr>
        <w:t xml:space="preserve"> of access, but I also undertook a small research project within my home institution </w:t>
      </w:r>
      <w:r w:rsidR="00484E17">
        <w:rPr>
          <w:rFonts w:ascii="Noteworthy Light" w:hAnsi="Noteworthy Light" w:cs="Arial"/>
          <w:sz w:val="22"/>
          <w:szCs w:val="22"/>
        </w:rPr>
        <w:t xml:space="preserve">in 2007 </w:t>
      </w:r>
      <w:r>
        <w:rPr>
          <w:rFonts w:ascii="Noteworthy Light" w:hAnsi="Noteworthy Light" w:cs="Arial"/>
          <w:sz w:val="22"/>
          <w:szCs w:val="22"/>
        </w:rPr>
        <w:t>which showed how some groups felt disadvantaged by the course. Since this realization I have taken to heart the need to develop accessible programmes. I have been influence</w:t>
      </w:r>
      <w:r w:rsidR="00484E17">
        <w:rPr>
          <w:rFonts w:ascii="Noteworthy Light" w:hAnsi="Noteworthy Light" w:cs="Arial"/>
          <w:sz w:val="22"/>
          <w:szCs w:val="22"/>
        </w:rPr>
        <w:t>d</w:t>
      </w:r>
      <w:r w:rsidR="009A207F">
        <w:rPr>
          <w:rFonts w:ascii="Noteworthy Light" w:hAnsi="Noteworthy Light" w:cs="Arial"/>
          <w:sz w:val="22"/>
          <w:szCs w:val="22"/>
        </w:rPr>
        <w:t xml:space="preserve"> by the work of</w:t>
      </w:r>
      <w:r>
        <w:rPr>
          <w:rFonts w:ascii="Noteworthy Light" w:hAnsi="Noteworthy Light" w:cs="Arial"/>
          <w:sz w:val="22"/>
          <w:szCs w:val="22"/>
        </w:rPr>
        <w:t xml:space="preserve"> the Equality &amp; Diversity </w:t>
      </w:r>
      <w:r w:rsidR="009A207F">
        <w:rPr>
          <w:rFonts w:ascii="Noteworthy Light" w:hAnsi="Noteworthy Light" w:cs="Arial"/>
          <w:sz w:val="22"/>
          <w:szCs w:val="22"/>
        </w:rPr>
        <w:t xml:space="preserve">Forum </w:t>
      </w:r>
      <w:r>
        <w:rPr>
          <w:rFonts w:ascii="Noteworthy Light" w:hAnsi="Noteworthy Light" w:cs="Arial"/>
          <w:sz w:val="22"/>
          <w:szCs w:val="22"/>
        </w:rPr>
        <w:t xml:space="preserve">who provide guidance and research in to good practice and I try to go to their events to ensure I am employing good practice. For example I recently started to permit my classes to be recorded so that they can be replayed. </w:t>
      </w:r>
      <w:r w:rsidR="009A207F">
        <w:rPr>
          <w:rFonts w:ascii="Noteworthy Light" w:hAnsi="Noteworthy Light" w:cs="Arial"/>
          <w:sz w:val="22"/>
          <w:szCs w:val="22"/>
        </w:rPr>
        <w:t>For the skills, I am aware that students who are very knowledgeable ca</w:t>
      </w:r>
      <w:r w:rsidR="00C35226">
        <w:rPr>
          <w:rFonts w:ascii="Noteworthy Light" w:hAnsi="Noteworthy Light" w:cs="Arial"/>
          <w:sz w:val="22"/>
          <w:szCs w:val="22"/>
        </w:rPr>
        <w:t>n fail to meet their potential</w:t>
      </w:r>
      <w:r w:rsidR="009A207F">
        <w:rPr>
          <w:rFonts w:ascii="Noteworthy Light" w:hAnsi="Noteworthy Light" w:cs="Arial"/>
          <w:sz w:val="22"/>
          <w:szCs w:val="22"/>
        </w:rPr>
        <w:t xml:space="preserve"> because of a lack of preparation in academic protocols and skills; again this is about fair access. </w:t>
      </w:r>
    </w:p>
    <w:p w14:paraId="66A341B9" w14:textId="31B05A2F" w:rsidR="00966A6D" w:rsidRPr="00966A6D" w:rsidRDefault="00966A6D" w:rsidP="00966A6D">
      <w:pPr>
        <w:pStyle w:val="ListParagraph"/>
        <w:numPr>
          <w:ilvl w:val="0"/>
          <w:numId w:val="6"/>
        </w:numPr>
        <w:rPr>
          <w:rFonts w:ascii="Noteworthy Light" w:hAnsi="Noteworthy Light" w:cs="Arial"/>
          <w:sz w:val="22"/>
          <w:szCs w:val="22"/>
        </w:rPr>
      </w:pPr>
      <w:r>
        <w:rPr>
          <w:rFonts w:ascii="Noteworthy Light" w:hAnsi="Noteworthy Light" w:cs="Arial"/>
          <w:sz w:val="22"/>
          <w:szCs w:val="22"/>
        </w:rPr>
        <w:t xml:space="preserve">A key success is the development of </w:t>
      </w:r>
      <w:r w:rsidR="00484E17">
        <w:rPr>
          <w:rFonts w:ascii="Noteworthy Light" w:hAnsi="Noteworthy Light" w:cs="Arial"/>
          <w:sz w:val="22"/>
          <w:szCs w:val="22"/>
        </w:rPr>
        <w:t>‘</w:t>
      </w:r>
      <w:r>
        <w:rPr>
          <w:rFonts w:ascii="Noteworthy Light" w:hAnsi="Noteworthy Light" w:cs="Arial"/>
          <w:sz w:val="22"/>
          <w:szCs w:val="22"/>
        </w:rPr>
        <w:t>course principles</w:t>
      </w:r>
      <w:r w:rsidR="00484E17">
        <w:rPr>
          <w:rFonts w:ascii="Noteworthy Light" w:hAnsi="Noteworthy Light" w:cs="Arial"/>
          <w:sz w:val="22"/>
          <w:szCs w:val="22"/>
        </w:rPr>
        <w:t>’</w:t>
      </w:r>
      <w:r>
        <w:rPr>
          <w:rFonts w:ascii="Noteworthy Light" w:hAnsi="Noteworthy Light" w:cs="Arial"/>
          <w:sz w:val="22"/>
          <w:szCs w:val="22"/>
        </w:rPr>
        <w:t xml:space="preserve"> which my current course development </w:t>
      </w:r>
      <w:r w:rsidR="00916159">
        <w:rPr>
          <w:rFonts w:ascii="Noteworthy Light" w:hAnsi="Noteworthy Light" w:cs="Arial"/>
          <w:sz w:val="22"/>
          <w:szCs w:val="22"/>
        </w:rPr>
        <w:t>team subscribes</w:t>
      </w:r>
      <w:r>
        <w:rPr>
          <w:rFonts w:ascii="Noteworthy Light" w:hAnsi="Noteworthy Light" w:cs="Arial"/>
          <w:sz w:val="22"/>
          <w:szCs w:val="22"/>
        </w:rPr>
        <w:t xml:space="preserve"> to in any new developments. The principles are based on research and evidence based practice and include i) making space within modules for assimilation and reflection ii) allowing choice in assessment to allow experience to be used iii) supporting transition for students moving between stages of the course. I co-developed the principles for the team, and my research was essential to give </w:t>
      </w:r>
      <w:r w:rsidR="00484E17">
        <w:rPr>
          <w:rFonts w:ascii="Noteworthy Light" w:hAnsi="Noteworthy Light" w:cs="Arial"/>
          <w:sz w:val="22"/>
          <w:szCs w:val="22"/>
        </w:rPr>
        <w:t>this</w:t>
      </w:r>
      <w:r>
        <w:rPr>
          <w:rFonts w:ascii="Noteworthy Light" w:hAnsi="Noteworthy Light" w:cs="Arial"/>
          <w:sz w:val="22"/>
          <w:szCs w:val="22"/>
        </w:rPr>
        <w:t xml:space="preserve"> credibility. </w:t>
      </w:r>
    </w:p>
    <w:p w14:paraId="660F80D8" w14:textId="2AF91FC5" w:rsidR="00C4026E" w:rsidRDefault="00966A6D" w:rsidP="00C4026E">
      <w:pPr>
        <w:pStyle w:val="ListParagraph"/>
        <w:numPr>
          <w:ilvl w:val="0"/>
          <w:numId w:val="6"/>
        </w:numPr>
        <w:rPr>
          <w:rFonts w:ascii="Noteworthy Light" w:hAnsi="Noteworthy Light" w:cs="Arial"/>
          <w:sz w:val="22"/>
          <w:szCs w:val="22"/>
        </w:rPr>
      </w:pPr>
      <w:r>
        <w:rPr>
          <w:rFonts w:ascii="Noteworthy Light" w:hAnsi="Noteworthy Light" w:cs="Arial"/>
          <w:sz w:val="22"/>
          <w:szCs w:val="22"/>
        </w:rPr>
        <w:t>I influence others in this are</w:t>
      </w:r>
      <w:r w:rsidR="00916159">
        <w:rPr>
          <w:rFonts w:ascii="Noteworthy Light" w:hAnsi="Noteworthy Light" w:cs="Arial"/>
          <w:sz w:val="22"/>
          <w:szCs w:val="22"/>
        </w:rPr>
        <w:t>a through the development of wa</w:t>
      </w:r>
      <w:r>
        <w:rPr>
          <w:rFonts w:ascii="Noteworthy Light" w:hAnsi="Noteworthy Light" w:cs="Arial"/>
          <w:sz w:val="22"/>
          <w:szCs w:val="22"/>
        </w:rPr>
        <w:t xml:space="preserve">ys of working which </w:t>
      </w:r>
      <w:r w:rsidR="00484E17">
        <w:rPr>
          <w:rFonts w:ascii="Noteworthy Light" w:hAnsi="Noteworthy Light" w:cs="Arial"/>
          <w:sz w:val="22"/>
          <w:szCs w:val="22"/>
        </w:rPr>
        <w:t>prioritize</w:t>
      </w:r>
      <w:r>
        <w:rPr>
          <w:rFonts w:ascii="Noteworthy Light" w:hAnsi="Noteworthy Light" w:cs="Arial"/>
          <w:sz w:val="22"/>
          <w:szCs w:val="22"/>
        </w:rPr>
        <w:t xml:space="preserve"> accessibility</w:t>
      </w:r>
      <w:r w:rsidR="00484E17">
        <w:rPr>
          <w:rFonts w:ascii="Noteworthy Light" w:hAnsi="Noteworthy Light" w:cs="Arial"/>
          <w:sz w:val="22"/>
          <w:szCs w:val="22"/>
        </w:rPr>
        <w:t xml:space="preserve"> – some of my colleagues use the ‘course principles’ in other work that they do, recently a chemistry team adopted them too.</w:t>
      </w:r>
      <w:r>
        <w:rPr>
          <w:rFonts w:ascii="Noteworthy Light" w:hAnsi="Noteworthy Light" w:cs="Arial"/>
          <w:sz w:val="22"/>
          <w:szCs w:val="22"/>
        </w:rPr>
        <w:t xml:space="preserve"> </w:t>
      </w:r>
      <w:r w:rsidR="00C35226">
        <w:rPr>
          <w:rFonts w:ascii="Noteworthy Light" w:hAnsi="Noteworthy Light" w:cs="Arial"/>
          <w:sz w:val="22"/>
          <w:szCs w:val="22"/>
        </w:rPr>
        <w:t>One member of that team said ha</w:t>
      </w:r>
      <w:r w:rsidR="008F6F96">
        <w:rPr>
          <w:rFonts w:ascii="Noteworthy Light" w:hAnsi="Noteworthy Light" w:cs="Arial"/>
          <w:sz w:val="22"/>
          <w:szCs w:val="22"/>
        </w:rPr>
        <w:t>ving the principles gave their</w:t>
      </w:r>
      <w:r w:rsidR="00C35226">
        <w:rPr>
          <w:rFonts w:ascii="Noteworthy Light" w:hAnsi="Noteworthy Light" w:cs="Arial"/>
          <w:sz w:val="22"/>
          <w:szCs w:val="22"/>
        </w:rPr>
        <w:t xml:space="preserve"> curriculum developers a starting point for a </w:t>
      </w:r>
      <w:r w:rsidR="008F6F96">
        <w:rPr>
          <w:rFonts w:ascii="Noteworthy Light" w:hAnsi="Noteworthy Light" w:cs="Arial"/>
          <w:sz w:val="22"/>
          <w:szCs w:val="22"/>
        </w:rPr>
        <w:t>student-focused</w:t>
      </w:r>
      <w:r w:rsidR="00C35226">
        <w:rPr>
          <w:rFonts w:ascii="Noteworthy Light" w:hAnsi="Noteworthy Light" w:cs="Arial"/>
          <w:sz w:val="22"/>
          <w:szCs w:val="22"/>
        </w:rPr>
        <w:t xml:space="preserve"> discussion. </w:t>
      </w:r>
      <w:r>
        <w:rPr>
          <w:rFonts w:ascii="Noteworthy Light" w:hAnsi="Noteworthy Light" w:cs="Arial"/>
          <w:sz w:val="22"/>
          <w:szCs w:val="22"/>
        </w:rPr>
        <w:t xml:space="preserve">I have mentored new colleagues unofficially – </w:t>
      </w:r>
      <w:r w:rsidR="00484E17">
        <w:rPr>
          <w:rFonts w:ascii="Noteworthy Light" w:hAnsi="Noteworthy Light" w:cs="Arial"/>
          <w:sz w:val="22"/>
          <w:szCs w:val="22"/>
        </w:rPr>
        <w:t>on</w:t>
      </w:r>
      <w:r>
        <w:rPr>
          <w:rFonts w:ascii="Noteworthy Light" w:hAnsi="Noteworthy Light" w:cs="Arial"/>
          <w:sz w:val="22"/>
          <w:szCs w:val="22"/>
        </w:rPr>
        <w:t>e reported the ‘Your help was important for me to be confident in writing a course, without our conversations I would have just replicated the poor practice that I had to suffer in college. Now I can see that we can be creative with design</w:t>
      </w:r>
      <w:r w:rsidR="00C35226">
        <w:rPr>
          <w:rFonts w:ascii="Noteworthy Light" w:hAnsi="Noteworthy Light" w:cs="Arial"/>
          <w:sz w:val="22"/>
          <w:szCs w:val="22"/>
        </w:rPr>
        <w:t xml:space="preserve"> – I didn’t know new staff could have such an influence</w:t>
      </w:r>
      <w:r>
        <w:rPr>
          <w:rFonts w:ascii="Noteworthy Light" w:hAnsi="Noteworthy Light" w:cs="Arial"/>
          <w:sz w:val="22"/>
          <w:szCs w:val="22"/>
        </w:rPr>
        <w:t xml:space="preserve">”.  I </w:t>
      </w:r>
      <w:r w:rsidR="00916159">
        <w:rPr>
          <w:rFonts w:ascii="Noteworthy Light" w:hAnsi="Noteworthy Light" w:cs="Arial"/>
          <w:sz w:val="22"/>
          <w:szCs w:val="22"/>
        </w:rPr>
        <w:t xml:space="preserve">also contributed to a case study of </w:t>
      </w:r>
      <w:r w:rsidR="00484E17">
        <w:rPr>
          <w:rFonts w:ascii="Noteworthy Light" w:hAnsi="Noteworthy Light" w:cs="Arial"/>
          <w:sz w:val="22"/>
          <w:szCs w:val="22"/>
        </w:rPr>
        <w:t>practice, which</w:t>
      </w:r>
      <w:r w:rsidR="00916159">
        <w:rPr>
          <w:rFonts w:ascii="Noteworthy Light" w:hAnsi="Noteworthy Light" w:cs="Arial"/>
          <w:sz w:val="22"/>
          <w:szCs w:val="22"/>
        </w:rPr>
        <w:t xml:space="preserve"> was used by my university’s academic development unit to show good examples of inclusive course design. After this was shared I have become a source of information to colleagues outside of my team</w:t>
      </w:r>
      <w:r w:rsidR="00484E17">
        <w:rPr>
          <w:rFonts w:ascii="Noteworthy Light" w:hAnsi="Noteworthy Light" w:cs="Arial"/>
          <w:sz w:val="22"/>
          <w:szCs w:val="22"/>
        </w:rPr>
        <w:t xml:space="preserve"> and I have emails showing that people want me to feedback on their design ideas</w:t>
      </w:r>
      <w:r w:rsidR="00916159">
        <w:rPr>
          <w:rFonts w:ascii="Noteworthy Light" w:hAnsi="Noteworthy Light" w:cs="Arial"/>
          <w:sz w:val="22"/>
          <w:szCs w:val="22"/>
        </w:rPr>
        <w:t xml:space="preserve">.  </w:t>
      </w:r>
      <w:r w:rsidR="009A207F">
        <w:rPr>
          <w:rFonts w:ascii="Noteworthy Light" w:hAnsi="Noteworthy Light" w:cs="Arial"/>
          <w:sz w:val="22"/>
          <w:szCs w:val="22"/>
        </w:rPr>
        <w:t xml:space="preserve">  </w:t>
      </w:r>
    </w:p>
    <w:p w14:paraId="374E4A42" w14:textId="7D2396B1" w:rsidR="00916159" w:rsidRPr="00966A6D" w:rsidRDefault="00916159" w:rsidP="00C4026E">
      <w:pPr>
        <w:pStyle w:val="ListParagraph"/>
        <w:numPr>
          <w:ilvl w:val="0"/>
          <w:numId w:val="6"/>
        </w:numPr>
        <w:rPr>
          <w:rFonts w:ascii="Noteworthy Light" w:hAnsi="Noteworthy Light" w:cs="Arial"/>
          <w:sz w:val="22"/>
          <w:szCs w:val="22"/>
        </w:rPr>
      </w:pPr>
      <w:r>
        <w:rPr>
          <w:rFonts w:ascii="Noteworthy Light" w:hAnsi="Noteworthy Light" w:cs="Arial"/>
          <w:sz w:val="22"/>
          <w:szCs w:val="22"/>
        </w:rPr>
        <w:t xml:space="preserve">Next I would like to undertake a </w:t>
      </w:r>
      <w:r w:rsidR="00484E17">
        <w:rPr>
          <w:rFonts w:ascii="Noteworthy Light" w:hAnsi="Noteworthy Light" w:cs="Arial"/>
          <w:sz w:val="22"/>
          <w:szCs w:val="22"/>
        </w:rPr>
        <w:t>larger-scale</w:t>
      </w:r>
      <w:r>
        <w:rPr>
          <w:rFonts w:ascii="Noteworthy Light" w:hAnsi="Noteworthy Light" w:cs="Arial"/>
          <w:sz w:val="22"/>
          <w:szCs w:val="22"/>
        </w:rPr>
        <w:t xml:space="preserve"> evaluation of the impact of the principles of practice to see if they would be replicable outside of my university. I will also like to consider how student success can be enhanced through reading support measures. This is another way of making classes accessible to all. </w:t>
      </w:r>
    </w:p>
    <w:p w14:paraId="0748B11A" w14:textId="77777777" w:rsidR="00C4026E" w:rsidRPr="00D44FED" w:rsidRDefault="00C4026E" w:rsidP="00B57B6E">
      <w:pPr>
        <w:contextualSpacing/>
        <w:rPr>
          <w:rFonts w:ascii="Arial" w:hAnsi="Arial" w:cs="Arial"/>
          <w:sz w:val="22"/>
          <w:szCs w:val="22"/>
        </w:rPr>
      </w:pPr>
    </w:p>
    <w:p w14:paraId="473F7856" w14:textId="3079C9D2" w:rsidR="00484E17" w:rsidRPr="00827203" w:rsidRDefault="008F6F96" w:rsidP="00484E17">
      <w:pPr>
        <w:rPr>
          <w:rFonts w:ascii="Arial" w:hAnsi="Arial" w:cs="Arial"/>
          <w:b/>
          <w:color w:val="FFFFFF" w:themeColor="background1"/>
          <w:sz w:val="28"/>
          <w:szCs w:val="22"/>
          <w:highlight w:val="black"/>
        </w:rPr>
      </w:pPr>
      <w:r>
        <w:rPr>
          <w:rFonts w:ascii="Arial" w:hAnsi="Arial" w:cs="Arial"/>
          <w:b/>
          <w:color w:val="FFFFFF" w:themeColor="background1"/>
          <w:sz w:val="28"/>
          <w:szCs w:val="22"/>
          <w:highlight w:val="black"/>
        </w:rPr>
        <w:t>STEP 3:</w:t>
      </w:r>
      <w:r w:rsidR="00484E17" w:rsidRPr="00827203">
        <w:rPr>
          <w:rFonts w:ascii="Arial" w:hAnsi="Arial" w:cs="Arial"/>
          <w:b/>
          <w:color w:val="FFFFFF" w:themeColor="background1"/>
          <w:sz w:val="28"/>
          <w:szCs w:val="22"/>
          <w:highlight w:val="black"/>
        </w:rPr>
        <w:t xml:space="preserve">  Pause</w:t>
      </w:r>
      <w:r>
        <w:rPr>
          <w:rFonts w:ascii="Arial" w:hAnsi="Arial" w:cs="Arial"/>
          <w:b/>
          <w:color w:val="FFFFFF" w:themeColor="background1"/>
          <w:sz w:val="28"/>
          <w:szCs w:val="22"/>
          <w:highlight w:val="black"/>
        </w:rPr>
        <w:t>, discuss</w:t>
      </w:r>
      <w:r w:rsidR="00484E17" w:rsidRPr="00827203">
        <w:rPr>
          <w:rFonts w:ascii="Arial" w:hAnsi="Arial" w:cs="Arial"/>
          <w:b/>
          <w:color w:val="FFFFFF" w:themeColor="background1"/>
          <w:sz w:val="28"/>
          <w:szCs w:val="22"/>
          <w:highlight w:val="black"/>
        </w:rPr>
        <w:t xml:space="preserve"> </w:t>
      </w:r>
      <w:r>
        <w:rPr>
          <w:rFonts w:ascii="Arial" w:hAnsi="Arial" w:cs="Arial"/>
          <w:b/>
          <w:color w:val="FFFFFF" w:themeColor="background1"/>
          <w:sz w:val="28"/>
          <w:szCs w:val="22"/>
          <w:highlight w:val="black"/>
        </w:rPr>
        <w:t xml:space="preserve">and decide </w:t>
      </w:r>
      <w:r w:rsidR="00484E17" w:rsidRPr="00827203">
        <w:rPr>
          <w:rFonts w:ascii="Arial" w:hAnsi="Arial" w:cs="Arial"/>
          <w:b/>
          <w:color w:val="FFFFFF" w:themeColor="background1"/>
          <w:sz w:val="28"/>
          <w:szCs w:val="22"/>
          <w:highlight w:val="black"/>
        </w:rPr>
        <w:t>….</w:t>
      </w:r>
    </w:p>
    <w:p w14:paraId="4FEE1B54" w14:textId="77777777" w:rsidR="009A207F" w:rsidRDefault="009A207F" w:rsidP="00B57B6E">
      <w:pPr>
        <w:contextualSpacing/>
        <w:rPr>
          <w:rFonts w:ascii="Arial" w:hAnsi="Arial" w:cs="Arial"/>
          <w:sz w:val="22"/>
          <w:szCs w:val="22"/>
        </w:rPr>
      </w:pPr>
    </w:p>
    <w:p w14:paraId="7E024370" w14:textId="2E738950" w:rsidR="00C35226" w:rsidRDefault="00484E17" w:rsidP="00B57B6E">
      <w:pPr>
        <w:contextualSpacing/>
        <w:rPr>
          <w:rFonts w:ascii="Arial" w:hAnsi="Arial" w:cs="Arial"/>
          <w:sz w:val="22"/>
          <w:szCs w:val="22"/>
        </w:rPr>
      </w:pPr>
      <w:r>
        <w:rPr>
          <w:rFonts w:ascii="Arial" w:hAnsi="Arial" w:cs="Arial"/>
          <w:sz w:val="22"/>
          <w:szCs w:val="22"/>
        </w:rPr>
        <w:t>A</w:t>
      </w:r>
      <w:r w:rsidR="009A207F">
        <w:rPr>
          <w:rFonts w:ascii="Arial" w:hAnsi="Arial" w:cs="Arial"/>
          <w:sz w:val="22"/>
          <w:szCs w:val="22"/>
        </w:rPr>
        <w:t>fter you have found your key area</w:t>
      </w:r>
      <w:r>
        <w:rPr>
          <w:rFonts w:ascii="Arial" w:hAnsi="Arial" w:cs="Arial"/>
          <w:sz w:val="22"/>
          <w:szCs w:val="22"/>
        </w:rPr>
        <w:t xml:space="preserve">s of practice that define you as a Senior Fellowship, </w:t>
      </w:r>
      <w:r w:rsidR="00C35226">
        <w:rPr>
          <w:rFonts w:ascii="Arial" w:hAnsi="Arial" w:cs="Arial"/>
          <w:sz w:val="22"/>
          <w:szCs w:val="22"/>
        </w:rPr>
        <w:t xml:space="preserve">stand back and </w:t>
      </w:r>
      <w:r>
        <w:rPr>
          <w:rFonts w:ascii="Arial" w:hAnsi="Arial" w:cs="Arial"/>
          <w:sz w:val="22"/>
          <w:szCs w:val="22"/>
        </w:rPr>
        <w:t xml:space="preserve">consider: </w:t>
      </w:r>
    </w:p>
    <w:p w14:paraId="4DCE6DDA" w14:textId="77777777" w:rsidR="00C35226" w:rsidRDefault="00484E17" w:rsidP="00C35226">
      <w:pPr>
        <w:pStyle w:val="ListParagraph"/>
        <w:numPr>
          <w:ilvl w:val="0"/>
          <w:numId w:val="8"/>
        </w:numPr>
        <w:rPr>
          <w:rFonts w:ascii="Arial" w:hAnsi="Arial" w:cs="Arial"/>
          <w:sz w:val="22"/>
          <w:szCs w:val="22"/>
        </w:rPr>
      </w:pPr>
      <w:r w:rsidRPr="00C35226">
        <w:rPr>
          <w:rFonts w:ascii="Arial" w:hAnsi="Arial" w:cs="Arial"/>
          <w:sz w:val="22"/>
          <w:szCs w:val="22"/>
        </w:rPr>
        <w:t xml:space="preserve">Do I have enough opportunity in my role to demonstrate influence and impact on other people’s practice? </w:t>
      </w:r>
    </w:p>
    <w:p w14:paraId="4E4E9396" w14:textId="6FC34AE5" w:rsidR="00C35226" w:rsidRPr="00C35226" w:rsidRDefault="00C35226" w:rsidP="00C35226">
      <w:pPr>
        <w:pStyle w:val="ListParagraph"/>
        <w:numPr>
          <w:ilvl w:val="0"/>
          <w:numId w:val="8"/>
        </w:numPr>
        <w:rPr>
          <w:rFonts w:ascii="Arial" w:hAnsi="Arial" w:cs="Arial"/>
          <w:sz w:val="22"/>
          <w:szCs w:val="22"/>
        </w:rPr>
      </w:pPr>
      <w:r w:rsidRPr="00C35226">
        <w:rPr>
          <w:rFonts w:ascii="Arial" w:hAnsi="Arial" w:cs="Arial"/>
          <w:sz w:val="22"/>
          <w:szCs w:val="22"/>
        </w:rPr>
        <w:t>Have I achieved this</w:t>
      </w:r>
      <w:r w:rsidR="00E852D3">
        <w:rPr>
          <w:rFonts w:ascii="Arial" w:hAnsi="Arial" w:cs="Arial"/>
          <w:sz w:val="22"/>
          <w:szCs w:val="22"/>
        </w:rPr>
        <w:t xml:space="preserve"> yet</w:t>
      </w:r>
      <w:r w:rsidRPr="00C35226">
        <w:rPr>
          <w:rFonts w:ascii="Arial" w:hAnsi="Arial" w:cs="Arial"/>
          <w:sz w:val="22"/>
          <w:szCs w:val="22"/>
        </w:rPr>
        <w:t xml:space="preserve">? </w:t>
      </w:r>
    </w:p>
    <w:p w14:paraId="222825CC" w14:textId="77777777" w:rsidR="00E852D3" w:rsidRDefault="00C35226" w:rsidP="00E852D3">
      <w:pPr>
        <w:pStyle w:val="ListParagraph"/>
        <w:numPr>
          <w:ilvl w:val="0"/>
          <w:numId w:val="7"/>
        </w:numPr>
        <w:rPr>
          <w:rFonts w:ascii="Arial" w:hAnsi="Arial" w:cs="Arial"/>
          <w:sz w:val="22"/>
          <w:szCs w:val="22"/>
        </w:rPr>
      </w:pPr>
      <w:r>
        <w:rPr>
          <w:rFonts w:ascii="Arial" w:hAnsi="Arial" w:cs="Arial"/>
          <w:sz w:val="22"/>
          <w:szCs w:val="22"/>
        </w:rPr>
        <w:t xml:space="preserve">Do I exercise influence on others in multiple ways? </w:t>
      </w:r>
    </w:p>
    <w:p w14:paraId="1F9B0208" w14:textId="77777777" w:rsidR="00E852D3" w:rsidRDefault="00484E17" w:rsidP="00E852D3">
      <w:pPr>
        <w:pStyle w:val="ListParagraph"/>
        <w:numPr>
          <w:ilvl w:val="0"/>
          <w:numId w:val="7"/>
        </w:numPr>
        <w:rPr>
          <w:rFonts w:ascii="Arial" w:hAnsi="Arial" w:cs="Arial"/>
          <w:sz w:val="22"/>
          <w:szCs w:val="22"/>
        </w:rPr>
      </w:pPr>
      <w:r w:rsidRPr="00E852D3">
        <w:rPr>
          <w:rFonts w:ascii="Arial" w:hAnsi="Arial" w:cs="Arial"/>
          <w:sz w:val="22"/>
          <w:szCs w:val="22"/>
        </w:rPr>
        <w:t xml:space="preserve">If yes …. You should then locate two of your main specialism areas to be your case studies. </w:t>
      </w:r>
    </w:p>
    <w:p w14:paraId="1632053F" w14:textId="18A9A062" w:rsidR="00484E17" w:rsidRDefault="009A207F" w:rsidP="00E852D3">
      <w:pPr>
        <w:pStyle w:val="ListParagraph"/>
        <w:numPr>
          <w:ilvl w:val="0"/>
          <w:numId w:val="7"/>
        </w:numPr>
        <w:rPr>
          <w:rFonts w:ascii="Arial" w:hAnsi="Arial" w:cs="Arial"/>
          <w:sz w:val="22"/>
          <w:szCs w:val="22"/>
        </w:rPr>
      </w:pPr>
      <w:r w:rsidRPr="00E852D3">
        <w:rPr>
          <w:rFonts w:ascii="Arial" w:hAnsi="Arial" w:cs="Arial"/>
          <w:sz w:val="22"/>
          <w:szCs w:val="22"/>
        </w:rPr>
        <w:t xml:space="preserve">If no … consider how you can increase your effective influence and guidance of the practice of others. </w:t>
      </w:r>
      <w:r w:rsidR="00484E17" w:rsidRPr="00E852D3">
        <w:rPr>
          <w:rFonts w:ascii="Arial" w:hAnsi="Arial" w:cs="Arial"/>
          <w:sz w:val="22"/>
          <w:szCs w:val="22"/>
        </w:rPr>
        <w:t xml:space="preserve"> </w:t>
      </w:r>
    </w:p>
    <w:p w14:paraId="4B4040B9" w14:textId="41B3EC0D" w:rsidR="008F6F96" w:rsidRPr="00E852D3" w:rsidRDefault="008F6F96" w:rsidP="00E852D3">
      <w:pPr>
        <w:pStyle w:val="ListParagraph"/>
        <w:numPr>
          <w:ilvl w:val="0"/>
          <w:numId w:val="7"/>
        </w:numPr>
        <w:rPr>
          <w:rFonts w:ascii="Arial" w:hAnsi="Arial" w:cs="Arial"/>
          <w:sz w:val="22"/>
          <w:szCs w:val="22"/>
        </w:rPr>
      </w:pPr>
      <w:r>
        <w:rPr>
          <w:rFonts w:ascii="Arial" w:hAnsi="Arial" w:cs="Arial"/>
          <w:sz w:val="22"/>
          <w:szCs w:val="22"/>
        </w:rPr>
        <w:t xml:space="preserve">You may use this exercise as the basis of a discussion with a UK PSF aware colleague or mentor to aid your decision to proceed. </w:t>
      </w:r>
    </w:p>
    <w:sectPr w:rsidR="008F6F96" w:rsidRPr="00E852D3" w:rsidSect="00F97C59">
      <w:headerReference w:type="default" r:id="rId8"/>
      <w:footerReference w:type="default" r:id="rId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8FFD7D" w14:textId="77777777" w:rsidR="000464CD" w:rsidRDefault="000464CD" w:rsidP="00460E9F">
      <w:r>
        <w:separator/>
      </w:r>
    </w:p>
  </w:endnote>
  <w:endnote w:type="continuationSeparator" w:id="0">
    <w:p w14:paraId="40B73EA1" w14:textId="77777777" w:rsidR="000464CD" w:rsidRDefault="000464CD" w:rsidP="00460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Noteworthy Light">
    <w:panose1 w:val="02000400000000000000"/>
    <w:charset w:val="00"/>
    <w:family w:val="auto"/>
    <w:pitch w:val="variable"/>
    <w:sig w:usb0="8000006F" w:usb1="08000048" w:usb2="14600000" w:usb3="00000000" w:csb0="0000011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A8F9E9" w14:textId="3403E4E3" w:rsidR="000464CD" w:rsidRPr="00C35226" w:rsidRDefault="000464CD">
    <w:pPr>
      <w:pStyle w:val="Footer"/>
      <w:rPr>
        <w:rFonts w:ascii="Arial" w:hAnsi="Arial"/>
        <w:sz w:val="16"/>
      </w:rPr>
    </w:pPr>
    <w:r w:rsidRPr="00C35226">
      <w:rPr>
        <w:rFonts w:ascii="Arial" w:hAnsi="Arial"/>
        <w:sz w:val="16"/>
      </w:rPr>
      <w:t>Lydia Arnold</w:t>
    </w:r>
    <w:r w:rsidRPr="00C35226">
      <w:rPr>
        <w:rFonts w:ascii="Arial" w:hAnsi="Arial"/>
        <w:sz w:val="16"/>
      </w:rPr>
      <w:tab/>
      <w:t xml:space="preserve"> 2016 </w:t>
    </w:r>
    <w:r w:rsidRPr="00C35226">
      <w:rPr>
        <w:rFonts w:ascii="Arial" w:hAnsi="Arial"/>
        <w:sz w:val="16"/>
      </w:rPr>
      <w:tab/>
      <w:t>larnold@harper-adams.ac.uk</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4FF058" w14:textId="77777777" w:rsidR="000464CD" w:rsidRDefault="000464CD" w:rsidP="00460E9F">
      <w:r>
        <w:separator/>
      </w:r>
    </w:p>
  </w:footnote>
  <w:footnote w:type="continuationSeparator" w:id="0">
    <w:p w14:paraId="64124787" w14:textId="77777777" w:rsidR="000464CD" w:rsidRDefault="000464CD" w:rsidP="00460E9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9DF529" w14:textId="405BDBD9" w:rsidR="000464CD" w:rsidRPr="00C35226" w:rsidRDefault="000464CD" w:rsidP="00C35226">
    <w:pPr>
      <w:pStyle w:val="Header"/>
      <w:jc w:val="center"/>
      <w:rPr>
        <w:rFonts w:ascii="Arial" w:hAnsi="Arial"/>
        <w:b/>
        <w:color w:val="BFBFBF" w:themeColor="background1" w:themeShade="BF"/>
        <w:sz w:val="20"/>
      </w:rPr>
    </w:pPr>
    <w:r w:rsidRPr="00C35226">
      <w:rPr>
        <w:rFonts w:ascii="Arial" w:hAnsi="Arial"/>
        <w:b/>
        <w:color w:val="BFBFBF" w:themeColor="background1" w:themeShade="BF"/>
        <w:sz w:val="20"/>
      </w:rPr>
      <w:t>Senior Fellowship Help Guide</w:t>
    </w:r>
  </w:p>
  <w:p w14:paraId="343069E9" w14:textId="77777777" w:rsidR="000464CD" w:rsidRDefault="000464C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A52CD"/>
    <w:multiLevelType w:val="hybridMultilevel"/>
    <w:tmpl w:val="3802FE62"/>
    <w:lvl w:ilvl="0" w:tplc="C89EF22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B33A9E"/>
    <w:multiLevelType w:val="hybridMultilevel"/>
    <w:tmpl w:val="161CA1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1E255D"/>
    <w:multiLevelType w:val="hybridMultilevel"/>
    <w:tmpl w:val="54C20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5F0473"/>
    <w:multiLevelType w:val="hybridMultilevel"/>
    <w:tmpl w:val="DF4CFE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64E43C3"/>
    <w:multiLevelType w:val="hybridMultilevel"/>
    <w:tmpl w:val="D84C76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26B7703"/>
    <w:multiLevelType w:val="hybridMultilevel"/>
    <w:tmpl w:val="DCF063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6EF15148"/>
    <w:multiLevelType w:val="hybridMultilevel"/>
    <w:tmpl w:val="D84C76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F7B5C46"/>
    <w:multiLevelType w:val="hybridMultilevel"/>
    <w:tmpl w:val="4CE09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5"/>
  </w:num>
  <w:num w:numId="5">
    <w:abstractNumId w:val="6"/>
  </w:num>
  <w:num w:numId="6">
    <w:abstractNumId w:val="4"/>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E9F"/>
    <w:rsid w:val="000464CD"/>
    <w:rsid w:val="00201889"/>
    <w:rsid w:val="00460E9F"/>
    <w:rsid w:val="00484E17"/>
    <w:rsid w:val="004D52BD"/>
    <w:rsid w:val="00631797"/>
    <w:rsid w:val="00753798"/>
    <w:rsid w:val="00827203"/>
    <w:rsid w:val="00834B6E"/>
    <w:rsid w:val="008F6F96"/>
    <w:rsid w:val="009115BD"/>
    <w:rsid w:val="00916159"/>
    <w:rsid w:val="00966A6D"/>
    <w:rsid w:val="009A207F"/>
    <w:rsid w:val="00A95BA7"/>
    <w:rsid w:val="00AA5663"/>
    <w:rsid w:val="00B57B6E"/>
    <w:rsid w:val="00C35226"/>
    <w:rsid w:val="00C4026E"/>
    <w:rsid w:val="00D44FED"/>
    <w:rsid w:val="00E45D17"/>
    <w:rsid w:val="00E852D3"/>
    <w:rsid w:val="00F97C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A5A6CA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0E9F"/>
    <w:pPr>
      <w:tabs>
        <w:tab w:val="center" w:pos="4320"/>
        <w:tab w:val="right" w:pos="8640"/>
      </w:tabs>
    </w:pPr>
  </w:style>
  <w:style w:type="character" w:customStyle="1" w:styleId="HeaderChar">
    <w:name w:val="Header Char"/>
    <w:basedOn w:val="DefaultParagraphFont"/>
    <w:link w:val="Header"/>
    <w:uiPriority w:val="99"/>
    <w:rsid w:val="00460E9F"/>
  </w:style>
  <w:style w:type="paragraph" w:styleId="Footer">
    <w:name w:val="footer"/>
    <w:basedOn w:val="Normal"/>
    <w:link w:val="FooterChar"/>
    <w:uiPriority w:val="99"/>
    <w:unhideWhenUsed/>
    <w:rsid w:val="00460E9F"/>
    <w:pPr>
      <w:tabs>
        <w:tab w:val="center" w:pos="4320"/>
        <w:tab w:val="right" w:pos="8640"/>
      </w:tabs>
    </w:pPr>
  </w:style>
  <w:style w:type="character" w:customStyle="1" w:styleId="FooterChar">
    <w:name w:val="Footer Char"/>
    <w:basedOn w:val="DefaultParagraphFont"/>
    <w:link w:val="Footer"/>
    <w:uiPriority w:val="99"/>
    <w:rsid w:val="00460E9F"/>
  </w:style>
  <w:style w:type="paragraph" w:styleId="ListParagraph">
    <w:name w:val="List Paragraph"/>
    <w:basedOn w:val="Normal"/>
    <w:uiPriority w:val="34"/>
    <w:qFormat/>
    <w:rsid w:val="00460E9F"/>
    <w:pPr>
      <w:ind w:left="720"/>
      <w:contextualSpacing/>
    </w:pPr>
  </w:style>
  <w:style w:type="paragraph" w:styleId="NormalWeb">
    <w:name w:val="Normal (Web)"/>
    <w:basedOn w:val="Normal"/>
    <w:uiPriority w:val="99"/>
    <w:unhideWhenUsed/>
    <w:rsid w:val="00D44FED"/>
    <w:pPr>
      <w:spacing w:before="100" w:beforeAutospacing="1" w:after="100" w:afterAutospacing="1"/>
    </w:pPr>
    <w:rPr>
      <w:rFonts w:ascii="Times" w:hAnsi="Times" w:cs="Times New Roman"/>
      <w:sz w:val="20"/>
      <w:szCs w:val="20"/>
      <w:lang w:val="en-GB"/>
    </w:rPr>
  </w:style>
  <w:style w:type="table" w:styleId="TableGrid">
    <w:name w:val="Table Grid"/>
    <w:basedOn w:val="TableNormal"/>
    <w:uiPriority w:val="59"/>
    <w:rsid w:val="00B57B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631797"/>
    <w:rPr>
      <w:sz w:val="18"/>
      <w:szCs w:val="18"/>
    </w:rPr>
  </w:style>
  <w:style w:type="paragraph" w:styleId="CommentText">
    <w:name w:val="annotation text"/>
    <w:basedOn w:val="Normal"/>
    <w:link w:val="CommentTextChar"/>
    <w:uiPriority w:val="99"/>
    <w:semiHidden/>
    <w:unhideWhenUsed/>
    <w:rsid w:val="00631797"/>
  </w:style>
  <w:style w:type="character" w:customStyle="1" w:styleId="CommentTextChar">
    <w:name w:val="Comment Text Char"/>
    <w:basedOn w:val="DefaultParagraphFont"/>
    <w:link w:val="CommentText"/>
    <w:uiPriority w:val="99"/>
    <w:semiHidden/>
    <w:rsid w:val="00631797"/>
  </w:style>
  <w:style w:type="paragraph" w:styleId="CommentSubject">
    <w:name w:val="annotation subject"/>
    <w:basedOn w:val="CommentText"/>
    <w:next w:val="CommentText"/>
    <w:link w:val="CommentSubjectChar"/>
    <w:uiPriority w:val="99"/>
    <w:semiHidden/>
    <w:unhideWhenUsed/>
    <w:rsid w:val="00631797"/>
    <w:rPr>
      <w:b/>
      <w:bCs/>
      <w:sz w:val="20"/>
      <w:szCs w:val="20"/>
    </w:rPr>
  </w:style>
  <w:style w:type="character" w:customStyle="1" w:styleId="CommentSubjectChar">
    <w:name w:val="Comment Subject Char"/>
    <w:basedOn w:val="CommentTextChar"/>
    <w:link w:val="CommentSubject"/>
    <w:uiPriority w:val="99"/>
    <w:semiHidden/>
    <w:rsid w:val="00631797"/>
    <w:rPr>
      <w:b/>
      <w:bCs/>
      <w:sz w:val="20"/>
      <w:szCs w:val="20"/>
    </w:rPr>
  </w:style>
  <w:style w:type="paragraph" w:styleId="BalloonText">
    <w:name w:val="Balloon Text"/>
    <w:basedOn w:val="Normal"/>
    <w:link w:val="BalloonTextChar"/>
    <w:uiPriority w:val="99"/>
    <w:semiHidden/>
    <w:unhideWhenUsed/>
    <w:rsid w:val="0063179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3179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0E9F"/>
    <w:pPr>
      <w:tabs>
        <w:tab w:val="center" w:pos="4320"/>
        <w:tab w:val="right" w:pos="8640"/>
      </w:tabs>
    </w:pPr>
  </w:style>
  <w:style w:type="character" w:customStyle="1" w:styleId="HeaderChar">
    <w:name w:val="Header Char"/>
    <w:basedOn w:val="DefaultParagraphFont"/>
    <w:link w:val="Header"/>
    <w:uiPriority w:val="99"/>
    <w:rsid w:val="00460E9F"/>
  </w:style>
  <w:style w:type="paragraph" w:styleId="Footer">
    <w:name w:val="footer"/>
    <w:basedOn w:val="Normal"/>
    <w:link w:val="FooterChar"/>
    <w:uiPriority w:val="99"/>
    <w:unhideWhenUsed/>
    <w:rsid w:val="00460E9F"/>
    <w:pPr>
      <w:tabs>
        <w:tab w:val="center" w:pos="4320"/>
        <w:tab w:val="right" w:pos="8640"/>
      </w:tabs>
    </w:pPr>
  </w:style>
  <w:style w:type="character" w:customStyle="1" w:styleId="FooterChar">
    <w:name w:val="Footer Char"/>
    <w:basedOn w:val="DefaultParagraphFont"/>
    <w:link w:val="Footer"/>
    <w:uiPriority w:val="99"/>
    <w:rsid w:val="00460E9F"/>
  </w:style>
  <w:style w:type="paragraph" w:styleId="ListParagraph">
    <w:name w:val="List Paragraph"/>
    <w:basedOn w:val="Normal"/>
    <w:uiPriority w:val="34"/>
    <w:qFormat/>
    <w:rsid w:val="00460E9F"/>
    <w:pPr>
      <w:ind w:left="720"/>
      <w:contextualSpacing/>
    </w:pPr>
  </w:style>
  <w:style w:type="paragraph" w:styleId="NormalWeb">
    <w:name w:val="Normal (Web)"/>
    <w:basedOn w:val="Normal"/>
    <w:uiPriority w:val="99"/>
    <w:unhideWhenUsed/>
    <w:rsid w:val="00D44FED"/>
    <w:pPr>
      <w:spacing w:before="100" w:beforeAutospacing="1" w:after="100" w:afterAutospacing="1"/>
    </w:pPr>
    <w:rPr>
      <w:rFonts w:ascii="Times" w:hAnsi="Times" w:cs="Times New Roman"/>
      <w:sz w:val="20"/>
      <w:szCs w:val="20"/>
      <w:lang w:val="en-GB"/>
    </w:rPr>
  </w:style>
  <w:style w:type="table" w:styleId="TableGrid">
    <w:name w:val="Table Grid"/>
    <w:basedOn w:val="TableNormal"/>
    <w:uiPriority w:val="59"/>
    <w:rsid w:val="00B57B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631797"/>
    <w:rPr>
      <w:sz w:val="18"/>
      <w:szCs w:val="18"/>
    </w:rPr>
  </w:style>
  <w:style w:type="paragraph" w:styleId="CommentText">
    <w:name w:val="annotation text"/>
    <w:basedOn w:val="Normal"/>
    <w:link w:val="CommentTextChar"/>
    <w:uiPriority w:val="99"/>
    <w:semiHidden/>
    <w:unhideWhenUsed/>
    <w:rsid w:val="00631797"/>
  </w:style>
  <w:style w:type="character" w:customStyle="1" w:styleId="CommentTextChar">
    <w:name w:val="Comment Text Char"/>
    <w:basedOn w:val="DefaultParagraphFont"/>
    <w:link w:val="CommentText"/>
    <w:uiPriority w:val="99"/>
    <w:semiHidden/>
    <w:rsid w:val="00631797"/>
  </w:style>
  <w:style w:type="paragraph" w:styleId="CommentSubject">
    <w:name w:val="annotation subject"/>
    <w:basedOn w:val="CommentText"/>
    <w:next w:val="CommentText"/>
    <w:link w:val="CommentSubjectChar"/>
    <w:uiPriority w:val="99"/>
    <w:semiHidden/>
    <w:unhideWhenUsed/>
    <w:rsid w:val="00631797"/>
    <w:rPr>
      <w:b/>
      <w:bCs/>
      <w:sz w:val="20"/>
      <w:szCs w:val="20"/>
    </w:rPr>
  </w:style>
  <w:style w:type="character" w:customStyle="1" w:styleId="CommentSubjectChar">
    <w:name w:val="Comment Subject Char"/>
    <w:basedOn w:val="CommentTextChar"/>
    <w:link w:val="CommentSubject"/>
    <w:uiPriority w:val="99"/>
    <w:semiHidden/>
    <w:rsid w:val="00631797"/>
    <w:rPr>
      <w:b/>
      <w:bCs/>
      <w:sz w:val="20"/>
      <w:szCs w:val="20"/>
    </w:rPr>
  </w:style>
  <w:style w:type="paragraph" w:styleId="BalloonText">
    <w:name w:val="Balloon Text"/>
    <w:basedOn w:val="Normal"/>
    <w:link w:val="BalloonTextChar"/>
    <w:uiPriority w:val="99"/>
    <w:semiHidden/>
    <w:unhideWhenUsed/>
    <w:rsid w:val="0063179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3179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1263</Words>
  <Characters>7205</Characters>
  <Application>Microsoft Macintosh Word</Application>
  <DocSecurity>0</DocSecurity>
  <Lines>60</Lines>
  <Paragraphs>16</Paragraphs>
  <ScaleCrop>false</ScaleCrop>
  <Company/>
  <LinksUpToDate>false</LinksUpToDate>
  <CharactersWithSpaces>8452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Lydia</dc:creator>
  <cp:keywords/>
  <dc:description/>
  <cp:lastModifiedBy>Lydia</cp:lastModifiedBy>
  <cp:revision>9</cp:revision>
  <dcterms:created xsi:type="dcterms:W3CDTF">2016-03-23T15:03:00Z</dcterms:created>
  <dcterms:modified xsi:type="dcterms:W3CDTF">2016-03-24T14:39:00Z</dcterms:modified>
</cp:coreProperties>
</file>